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bookmarkStart w:id="0" w:name="_GoBack"/>
      <w:bookmarkEnd w:id="0"/>
    </w:p>
    <w:p w:rsidR="00143580" w:rsidRPr="00B9123A" w:rsidRDefault="00DE72A9">
      <w:pPr>
        <w:pStyle w:val="a3"/>
        <w:tabs>
          <w:tab w:val="clear" w:pos="4252"/>
          <w:tab w:val="clear" w:pos="8504"/>
        </w:tabs>
        <w:snapToGrid/>
        <w:jc w:val="center"/>
        <w:rPr>
          <w:rFonts w:eastAsia="HG丸ｺﾞｼｯｸM-PRO"/>
          <w:sz w:val="48"/>
        </w:rPr>
      </w:pPr>
      <w:r w:rsidRPr="00B9123A">
        <w:rPr>
          <w:rFonts w:eastAsia="HG丸ｺﾞｼｯｸM-PRO" w:hint="eastAsia"/>
          <w:sz w:val="48"/>
        </w:rPr>
        <w:t>平成</w:t>
      </w:r>
      <w:r w:rsidR="002E1C13">
        <w:rPr>
          <w:rFonts w:eastAsia="HG丸ｺﾞｼｯｸM-PRO" w:hint="eastAsia"/>
          <w:sz w:val="48"/>
        </w:rPr>
        <w:t>３１</w:t>
      </w:r>
      <w:r w:rsidR="00143580" w:rsidRPr="00B9123A">
        <w:rPr>
          <w:rFonts w:eastAsia="HG丸ｺﾞｼｯｸM-PRO" w:hint="eastAsia"/>
          <w:sz w:val="48"/>
        </w:rPr>
        <w:t>年度</w:t>
      </w:r>
    </w:p>
    <w:p w:rsidR="00143580" w:rsidRPr="00FB1457" w:rsidRDefault="00143580">
      <w:pPr>
        <w:pStyle w:val="a3"/>
        <w:tabs>
          <w:tab w:val="clear" w:pos="4252"/>
          <w:tab w:val="clear" w:pos="8504"/>
        </w:tabs>
        <w:snapToGrid/>
        <w:jc w:val="center"/>
        <w:rPr>
          <w:rFonts w:eastAsia="HG丸ｺﾞｼｯｸM-PRO"/>
          <w:sz w:val="48"/>
        </w:rPr>
      </w:pPr>
    </w:p>
    <w:p w:rsidR="00143580" w:rsidRPr="00B9123A" w:rsidRDefault="00B25131">
      <w:pPr>
        <w:jc w:val="center"/>
        <w:rPr>
          <w:rFonts w:eastAsia="HG丸ｺﾞｼｯｸM-PRO"/>
          <w:sz w:val="48"/>
        </w:rPr>
      </w:pPr>
      <w:r>
        <w:rPr>
          <w:rFonts w:eastAsia="HG丸ｺﾞｼｯｸM-PRO" w:hint="eastAsia"/>
          <w:sz w:val="48"/>
        </w:rPr>
        <w:t>おおいた産</w:t>
      </w:r>
      <w:r w:rsidR="000F54ED">
        <w:rPr>
          <w:rFonts w:eastAsia="HG丸ｺﾞｼｯｸM-PRO" w:hint="eastAsia"/>
          <w:sz w:val="48"/>
        </w:rPr>
        <w:t>医療関連機器導入推進事業</w:t>
      </w:r>
    </w:p>
    <w:p w:rsidR="00D072EE" w:rsidRPr="00B9123A" w:rsidRDefault="00D072EE">
      <w:pPr>
        <w:jc w:val="center"/>
        <w:rPr>
          <w:rFonts w:eastAsia="HG丸ｺﾞｼｯｸM-PRO"/>
          <w:sz w:val="48"/>
        </w:rPr>
      </w:pPr>
    </w:p>
    <w:p w:rsidR="00143580" w:rsidRPr="00B9123A" w:rsidRDefault="00143580">
      <w:pPr>
        <w:jc w:val="center"/>
        <w:rPr>
          <w:rFonts w:eastAsia="HG丸ｺﾞｼｯｸM-PRO"/>
          <w:sz w:val="48"/>
        </w:rPr>
      </w:pPr>
      <w:r w:rsidRPr="00B9123A">
        <w:rPr>
          <w:rFonts w:eastAsia="HG丸ｺﾞｼｯｸM-PRO" w:hint="eastAsia"/>
          <w:sz w:val="48"/>
        </w:rPr>
        <w:t>公</w:t>
      </w:r>
      <w:r w:rsidRPr="00B9123A">
        <w:rPr>
          <w:rFonts w:eastAsia="HG丸ｺﾞｼｯｸM-PRO" w:hint="eastAsia"/>
          <w:sz w:val="48"/>
        </w:rPr>
        <w:t xml:space="preserve"> </w:t>
      </w:r>
      <w:r w:rsidRPr="00B9123A">
        <w:rPr>
          <w:rFonts w:eastAsia="HG丸ｺﾞｼｯｸM-PRO" w:hint="eastAsia"/>
          <w:sz w:val="48"/>
        </w:rPr>
        <w:t>募</w:t>
      </w:r>
      <w:r w:rsidRPr="00B9123A">
        <w:rPr>
          <w:rFonts w:eastAsia="HG丸ｺﾞｼｯｸM-PRO" w:hint="eastAsia"/>
          <w:sz w:val="48"/>
        </w:rPr>
        <w:t xml:space="preserve"> </w:t>
      </w:r>
      <w:r w:rsidRPr="00B9123A">
        <w:rPr>
          <w:rFonts w:eastAsia="HG丸ｺﾞｼｯｸM-PRO" w:hint="eastAsia"/>
          <w:sz w:val="48"/>
        </w:rPr>
        <w:t>要</w:t>
      </w:r>
      <w:r w:rsidRPr="00B9123A">
        <w:rPr>
          <w:rFonts w:eastAsia="HG丸ｺﾞｼｯｸM-PRO" w:hint="eastAsia"/>
          <w:sz w:val="48"/>
        </w:rPr>
        <w:t xml:space="preserve"> </w:t>
      </w:r>
      <w:r w:rsidRPr="00B9123A">
        <w:rPr>
          <w:rFonts w:eastAsia="HG丸ｺﾞｼｯｸM-PRO" w:hint="eastAsia"/>
          <w:sz w:val="48"/>
        </w:rPr>
        <w:t>領</w:t>
      </w:r>
    </w:p>
    <w:p w:rsidR="00B80715" w:rsidRPr="00B9123A" w:rsidRDefault="00B80715">
      <w:pPr>
        <w:jc w:val="center"/>
        <w:rPr>
          <w:rFonts w:eastAsia="HG丸ｺﾞｼｯｸM-PRO"/>
          <w:sz w:val="48"/>
        </w:rPr>
      </w:pPr>
    </w:p>
    <w:p w:rsidR="00557755" w:rsidRPr="00B9123A" w:rsidRDefault="00557755">
      <w:pPr>
        <w:jc w:val="center"/>
        <w:rPr>
          <w:rFonts w:eastAsia="HG丸ｺﾞｼｯｸM-PRO"/>
          <w:sz w:val="48"/>
        </w:rPr>
      </w:pPr>
      <w:r w:rsidRPr="00B9123A">
        <w:rPr>
          <w:rFonts w:eastAsia="HG丸ｺﾞｼｯｸM-PRO" w:hint="eastAsia"/>
          <w:sz w:val="48"/>
        </w:rPr>
        <w:t>（医療機関・</w:t>
      </w:r>
      <w:r w:rsidR="00D1489A" w:rsidRPr="00B9123A">
        <w:rPr>
          <w:rFonts w:eastAsia="HG丸ｺﾞｼｯｸM-PRO" w:hint="eastAsia"/>
          <w:sz w:val="48"/>
        </w:rPr>
        <w:t>福祉施設等</w:t>
      </w:r>
      <w:r w:rsidRPr="00B9123A">
        <w:rPr>
          <w:rFonts w:eastAsia="HG丸ｺﾞｼｯｸM-PRO" w:hint="eastAsia"/>
          <w:sz w:val="48"/>
        </w:rPr>
        <w:t>向け）</w:t>
      </w:r>
    </w:p>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 w:rsidR="00143580" w:rsidRPr="00B9123A" w:rsidRDefault="00143580">
      <w:pPr>
        <w:pStyle w:val="a6"/>
      </w:pPr>
    </w:p>
    <w:p w:rsidR="00143580" w:rsidRPr="00B9123A" w:rsidRDefault="00143580"/>
    <w:p w:rsidR="00143580" w:rsidRPr="00B9123A" w:rsidRDefault="00143580"/>
    <w:p w:rsidR="00143580" w:rsidRPr="00B9123A" w:rsidRDefault="00143580"/>
    <w:p w:rsidR="00143580" w:rsidRPr="00B9123A" w:rsidRDefault="00D530F8" w:rsidP="00BB5BDF">
      <w:pPr>
        <w:pStyle w:val="a6"/>
        <w:jc w:val="center"/>
        <w:rPr>
          <w:rFonts w:eastAsia="HG丸ｺﾞｼｯｸM-PRO"/>
          <w:sz w:val="24"/>
        </w:rPr>
      </w:pPr>
      <w:r w:rsidRPr="00B9123A">
        <w:rPr>
          <w:rFonts w:eastAsia="HG丸ｺﾞｼｯｸM-PRO" w:hint="eastAsia"/>
          <w:sz w:val="24"/>
        </w:rPr>
        <w:t>平成</w:t>
      </w:r>
      <w:r w:rsidR="002E1C13">
        <w:rPr>
          <w:rFonts w:eastAsia="HG丸ｺﾞｼｯｸM-PRO" w:hint="eastAsia"/>
          <w:sz w:val="24"/>
        </w:rPr>
        <w:t>３１</w:t>
      </w:r>
      <w:r w:rsidRPr="00B9123A">
        <w:rPr>
          <w:rFonts w:eastAsia="HG丸ｺﾞｼｯｸM-PRO" w:hint="eastAsia"/>
          <w:sz w:val="24"/>
        </w:rPr>
        <w:t>年</w:t>
      </w:r>
      <w:r w:rsidR="00C81FF5" w:rsidRPr="00B9123A">
        <w:rPr>
          <w:rFonts w:eastAsia="HG丸ｺﾞｼｯｸM-PRO" w:hint="eastAsia"/>
          <w:sz w:val="24"/>
        </w:rPr>
        <w:t>４</w:t>
      </w:r>
      <w:r w:rsidR="00143580" w:rsidRPr="00B9123A">
        <w:rPr>
          <w:rFonts w:eastAsia="HG丸ｺﾞｼｯｸM-PRO" w:hint="eastAsia"/>
          <w:sz w:val="24"/>
        </w:rPr>
        <w:t>月</w:t>
      </w:r>
    </w:p>
    <w:p w:rsidR="00143580" w:rsidRPr="00B9123A" w:rsidRDefault="00783560">
      <w:pPr>
        <w:jc w:val="center"/>
        <w:rPr>
          <w:rFonts w:eastAsia="HG丸ｺﾞｼｯｸM-PRO"/>
          <w:sz w:val="24"/>
        </w:rPr>
      </w:pPr>
      <w:r>
        <w:rPr>
          <w:rFonts w:eastAsia="HG丸ｺﾞｼｯｸM-PRO"/>
          <w:noProof/>
          <w:sz w:val="20"/>
        </w:rPr>
        <mc:AlternateContent>
          <mc:Choice Requires="wps">
            <w:drawing>
              <wp:anchor distT="0" distB="0" distL="114300" distR="114300" simplePos="0" relativeHeight="251656192" behindDoc="0" locked="0" layoutInCell="1" allowOverlap="1">
                <wp:simplePos x="0" y="0"/>
                <wp:positionH relativeFrom="column">
                  <wp:posOffset>2823210</wp:posOffset>
                </wp:positionH>
                <wp:positionV relativeFrom="paragraph">
                  <wp:posOffset>913130</wp:posOffset>
                </wp:positionV>
                <wp:extent cx="465455" cy="416560"/>
                <wp:effectExtent l="0" t="1270" r="127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748E1" id="Rectangle 3" o:spid="_x0000_s1026" style="position:absolute;left:0;text-align:left;margin-left:222.3pt;margin-top:71.9pt;width:36.65pt;height:3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pIfAIAAPo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FA7&#10;jDTtoUQfIWlUr5VAr2J6Butr8Hqw9y4G6O2dYV880uamAy9x5ZwZOkE5kCqif/bsQDQ8HEWr4Z3h&#10;gE43waRM7VrXR0DIAdqlgjweCyJ2ATFYJLOSlCVGDLZIMStnqWAZrQ+HrfPhjTA9ipMGO6CewOn2&#10;zodIhtYHl0TeKMmXUqlkuPXqRjm0paCNZfoSf4jx1E3p6KxNPDYijivAEe6Ie5FtqvW3qpiS/Hpa&#10;TZaz+fmELEk5qc7z+SQvqutqlpOK3C6/R4IFqTvJudB3UouD7gryd3Xdd8ComKQ8NDS4Kqdliv0Z&#10;e38aZJ6+PwXZywBtqGTf4PnRidaxrq81h7BpHahU4zx7Tj9lGXJw+KesJBXEwo8CWhn+CCJwBooE&#10;bQgPBkw6454wGqD5Guy/bqgTGKm3GoRUFYTEbk0GKc+nYLjTndXpDtUMoBocMBqnN2Hs8I11ct3B&#10;TUVKjDZXIL5WJmFEYY6s9pKFBksR7B+D2MGndvL6+WQtfgAAAP//AwBQSwMEFAAGAAgAAAAhADgu&#10;9sffAAAACwEAAA8AAABkcnMvZG93bnJldi54bWxMj8FOwzAQRO9I/IO1SNyo3dYNJMSpEFJPwIEW&#10;ies2dpOIeF1ipw1/z3Kix9U8zb4p15PvxckNsQtkYD5TIBzVwXbUGPjYbe4eQMSEZLEP5Az8uAjr&#10;6vqqxMKGM7270zY1gksoFmigTelYSBnr1nmMs3B0xNkhDB4Tn0Mj7YBnLve9XCiVSY8d8YcWj+65&#10;dfXXdvQGMNP2++2wfN29jBnmzaQ2q09lzO3N9PQIIrkp/cPwp8/qULHTPoxko+gNaK0zRjnQS97A&#10;xGp+n4PYG1ioXIOsSnm5ofoFAAD//wMAUEsBAi0AFAAGAAgAAAAhALaDOJL+AAAA4QEAABMAAAAA&#10;AAAAAAAAAAAAAAAAAFtDb250ZW50X1R5cGVzXS54bWxQSwECLQAUAAYACAAAACEAOP0h/9YAAACU&#10;AQAACwAAAAAAAAAAAAAAAAAvAQAAX3JlbHMvLnJlbHNQSwECLQAUAAYACAAAACEAwiUKSHwCAAD6&#10;BAAADgAAAAAAAAAAAAAAAAAuAgAAZHJzL2Uyb0RvYy54bWxQSwECLQAUAAYACAAAACEAOC72x98A&#10;AAALAQAADwAAAAAAAAAAAAAAAADWBAAAZHJzL2Rvd25yZXYueG1sUEsFBgAAAAAEAAQA8wAAAOIF&#10;AAAAAA==&#10;" stroked="f"/>
            </w:pict>
          </mc:Fallback>
        </mc:AlternateContent>
      </w:r>
      <w:r w:rsidR="00CE276A" w:rsidRPr="00B9123A">
        <w:rPr>
          <w:rFonts w:eastAsia="HG丸ｺﾞｼｯｸM-PRO" w:hint="eastAsia"/>
          <w:sz w:val="24"/>
        </w:rPr>
        <w:t>大分県医療ロボット・機器産業協議会</w:t>
      </w:r>
    </w:p>
    <w:p w:rsidR="00143580" w:rsidRPr="00B9123A" w:rsidRDefault="00143580">
      <w:pPr>
        <w:rPr>
          <w:rFonts w:ascii="ＭＳ ゴシック" w:eastAsia="ＭＳ ゴシック" w:hAnsi="ＭＳ ゴシック"/>
          <w:sz w:val="24"/>
        </w:rPr>
        <w:sectPr w:rsidR="00143580" w:rsidRPr="00B9123A" w:rsidSect="00BE575D">
          <w:pgSz w:w="11906" w:h="16838" w:code="9"/>
          <w:pgMar w:top="1134" w:right="1134" w:bottom="1134" w:left="1134" w:header="567" w:footer="567" w:gutter="0"/>
          <w:pgNumType w:fmt="numberInDash" w:start="1"/>
          <w:cols w:space="425"/>
          <w:docGrid w:linePitch="360"/>
        </w:sectPr>
      </w:pPr>
    </w:p>
    <w:p w:rsidR="00143580" w:rsidRPr="00B9123A" w:rsidRDefault="00143580">
      <w:pPr>
        <w:jc w:val="center"/>
        <w:rPr>
          <w:rFonts w:ascii="ＭＳ ゴシック" w:eastAsia="ＭＳ ゴシック" w:hAnsi="ＭＳ 明朝"/>
          <w:sz w:val="28"/>
        </w:rPr>
      </w:pPr>
      <w:r w:rsidRPr="00B9123A">
        <w:rPr>
          <w:rFonts w:ascii="ＭＳ ゴシック" w:eastAsia="ＭＳ ゴシック" w:hAnsi="ＭＳ 明朝" w:hint="eastAsia"/>
          <w:sz w:val="28"/>
        </w:rPr>
        <w:lastRenderedPageBreak/>
        <w:t>目　　次</w:t>
      </w:r>
    </w:p>
    <w:p w:rsidR="00143580" w:rsidRPr="00B9123A" w:rsidRDefault="00143580">
      <w:pPr>
        <w:rPr>
          <w:rFonts w:ascii="ＭＳ 明朝" w:hAnsi="ＭＳ 明朝"/>
          <w:sz w:val="24"/>
        </w:rPr>
      </w:pPr>
    </w:p>
    <w:p w:rsidR="00143580" w:rsidRPr="00B9123A" w:rsidRDefault="00143580">
      <w:pPr>
        <w:rPr>
          <w:rFonts w:ascii="ＭＳ 明朝" w:hAnsi="ＭＳ 明朝"/>
          <w:sz w:val="24"/>
        </w:rPr>
      </w:pPr>
    </w:p>
    <w:p w:rsidR="00143580" w:rsidRPr="00B9123A" w:rsidRDefault="007F5A2A">
      <w:pPr>
        <w:rPr>
          <w:rFonts w:ascii="ＭＳ 明朝" w:hAnsi="ＭＳ 明朝"/>
          <w:sz w:val="28"/>
        </w:rPr>
      </w:pPr>
      <w:r w:rsidRPr="00B9123A">
        <w:rPr>
          <w:rFonts w:ascii="ＭＳ ゴシック" w:eastAsia="ＭＳ ゴシック" w:hAnsi="ＭＳ 明朝" w:hint="eastAsia"/>
          <w:sz w:val="28"/>
        </w:rPr>
        <w:t>１</w:t>
      </w:r>
      <w:r w:rsidR="00143580" w:rsidRPr="00B9123A">
        <w:rPr>
          <w:rFonts w:ascii="ＭＳ ゴシック" w:eastAsia="ＭＳ ゴシック" w:hAnsi="ＭＳ 明朝" w:hint="eastAsia"/>
          <w:sz w:val="28"/>
        </w:rPr>
        <w:t>．事業の概要</w:t>
      </w:r>
      <w:r w:rsidR="00143580" w:rsidRPr="00B9123A">
        <w:rPr>
          <w:rFonts w:ascii="ＭＳ 明朝" w:hAnsi="ＭＳ 明朝" w:hint="eastAsia"/>
          <w:sz w:val="28"/>
        </w:rPr>
        <w:t>-------------------------------------------------</w:t>
      </w:r>
      <w:r w:rsidR="0032075F">
        <w:rPr>
          <w:rFonts w:ascii="ＭＳ 明朝" w:hAnsi="ＭＳ 明朝" w:hint="eastAsia"/>
          <w:kern w:val="0"/>
          <w:sz w:val="28"/>
        </w:rPr>
        <w:t>--</w:t>
      </w:r>
      <w:r w:rsidR="0032075F">
        <w:rPr>
          <w:rFonts w:ascii="ＭＳ 明朝" w:hAnsi="ＭＳ 明朝" w:hint="eastAsia"/>
          <w:sz w:val="28"/>
        </w:rPr>
        <w:t>１</w:t>
      </w:r>
    </w:p>
    <w:p w:rsidR="00143580" w:rsidRPr="0032075F"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２</w:t>
      </w:r>
      <w:r w:rsidR="00972FE6" w:rsidRPr="00B9123A">
        <w:rPr>
          <w:rFonts w:ascii="ＭＳ ゴシック" w:eastAsia="ＭＳ ゴシック" w:hAnsi="ＭＳ 明朝" w:hint="eastAsia"/>
          <w:sz w:val="28"/>
        </w:rPr>
        <w:t>．申請</w:t>
      </w:r>
      <w:r w:rsidR="00FB6F9C" w:rsidRPr="00B9123A">
        <w:rPr>
          <w:rFonts w:ascii="ＭＳ ゴシック" w:eastAsia="ＭＳ ゴシック" w:hAnsi="ＭＳ 明朝" w:hint="eastAsia"/>
          <w:sz w:val="28"/>
        </w:rPr>
        <w:t>手続</w:t>
      </w:r>
      <w:r w:rsidR="00143580" w:rsidRPr="00B9123A">
        <w:rPr>
          <w:rFonts w:ascii="ＭＳ 明朝" w:hAnsi="ＭＳ 明朝" w:hint="eastAsia"/>
          <w:sz w:val="28"/>
        </w:rPr>
        <w:t>-----------------------------------------------------</w:t>
      </w:r>
      <w:r w:rsidR="0032075F">
        <w:rPr>
          <w:rFonts w:ascii="ＭＳ 明朝" w:hAnsi="ＭＳ 明朝" w:hint="eastAsia"/>
          <w:sz w:val="28"/>
        </w:rPr>
        <w:t>１</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３</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申請上の留意点</w:t>
      </w:r>
      <w:r w:rsidR="00143580" w:rsidRPr="00B9123A">
        <w:rPr>
          <w:rFonts w:ascii="ＭＳ 明朝" w:hAnsi="ＭＳ 明朝" w:hint="eastAsia"/>
          <w:sz w:val="28"/>
        </w:rPr>
        <w:t>-----------------------------------------------</w:t>
      </w:r>
      <w:r w:rsidR="00B80715" w:rsidRPr="00B9123A">
        <w:rPr>
          <w:rFonts w:ascii="ＭＳ 明朝" w:hAnsi="ＭＳ 明朝" w:hint="eastAsia"/>
          <w:sz w:val="28"/>
        </w:rPr>
        <w:t>２</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４</w:t>
      </w:r>
      <w:r w:rsidR="00972FE6"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事業の認定</w:t>
      </w:r>
      <w:r w:rsidR="0032075F">
        <w:rPr>
          <w:rFonts w:ascii="ＭＳ ゴシック" w:eastAsia="ＭＳ ゴシック" w:hAnsi="ＭＳ 明朝" w:hint="eastAsia"/>
          <w:sz w:val="28"/>
        </w:rPr>
        <w:t>----</w:t>
      </w:r>
      <w:r w:rsidR="00143580" w:rsidRPr="00B9123A">
        <w:rPr>
          <w:rFonts w:ascii="ＭＳ 明朝" w:hAnsi="ＭＳ 明朝" w:hint="eastAsia"/>
          <w:sz w:val="28"/>
        </w:rPr>
        <w:t>-----------------------------------------------</w:t>
      </w:r>
      <w:r w:rsidR="000F54ED">
        <w:rPr>
          <w:rFonts w:ascii="ＭＳ 明朝" w:hAnsi="ＭＳ 明朝" w:hint="eastAsia"/>
          <w:sz w:val="28"/>
        </w:rPr>
        <w:t>２</w:t>
      </w:r>
    </w:p>
    <w:p w:rsidR="00143580" w:rsidRPr="00B9123A" w:rsidRDefault="00143580">
      <w:pPr>
        <w:rPr>
          <w:rFonts w:ascii="ＭＳ 明朝" w:hAnsi="ＭＳ 明朝"/>
          <w:sz w:val="24"/>
        </w:rPr>
      </w:pPr>
      <w:r w:rsidRPr="00B9123A">
        <w:rPr>
          <w:rFonts w:ascii="ＭＳ 明朝" w:hAnsi="ＭＳ 明朝" w:hint="eastAsia"/>
          <w:sz w:val="24"/>
        </w:rPr>
        <w:t xml:space="preserve">　　</w:t>
      </w: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５</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事業の成果</w:t>
      </w:r>
      <w:r w:rsidR="00143580" w:rsidRPr="00B9123A">
        <w:rPr>
          <w:rFonts w:ascii="ＭＳ 明朝" w:hAnsi="ＭＳ 明朝" w:hint="eastAsia"/>
          <w:sz w:val="28"/>
        </w:rPr>
        <w:t>---------------------------------------------------</w:t>
      </w:r>
      <w:r w:rsidR="000F54ED">
        <w:rPr>
          <w:rFonts w:ascii="ＭＳ 明朝" w:hAnsi="ＭＳ 明朝" w:hint="eastAsia"/>
          <w:sz w:val="28"/>
        </w:rPr>
        <w:t>２</w:t>
      </w:r>
    </w:p>
    <w:p w:rsidR="00143580" w:rsidRPr="00B9123A" w:rsidRDefault="00143580">
      <w:pPr>
        <w:rPr>
          <w:rFonts w:ascii="ＭＳ 明朝" w:hAnsi="ＭＳ 明朝"/>
          <w:sz w:val="24"/>
        </w:rPr>
      </w:pPr>
    </w:p>
    <w:p w:rsidR="00143580" w:rsidRPr="00B9123A" w:rsidRDefault="007F5A2A">
      <w:pPr>
        <w:rPr>
          <w:rFonts w:ascii="ＭＳ 明朝" w:hAnsi="ＭＳ 明朝"/>
          <w:sz w:val="24"/>
        </w:rPr>
      </w:pPr>
      <w:r w:rsidRPr="00B9123A">
        <w:rPr>
          <w:rFonts w:ascii="ＭＳ ゴシック" w:eastAsia="ＭＳ ゴシック" w:hAnsi="ＭＳ 明朝" w:hint="eastAsia"/>
          <w:sz w:val="28"/>
        </w:rPr>
        <w:t>６</w:t>
      </w:r>
      <w:r w:rsidR="00143580" w:rsidRPr="00B9123A">
        <w:rPr>
          <w:rFonts w:ascii="ＭＳ ゴシック" w:eastAsia="ＭＳ ゴシック" w:hAnsi="ＭＳ 明朝" w:hint="eastAsia"/>
          <w:sz w:val="28"/>
        </w:rPr>
        <w:t>．</w:t>
      </w:r>
      <w:r w:rsidR="00FB6F9C" w:rsidRPr="00B9123A">
        <w:rPr>
          <w:rFonts w:ascii="ＭＳ ゴシック" w:eastAsia="ＭＳ ゴシック" w:hAnsi="ＭＳ 明朝" w:hint="eastAsia"/>
          <w:sz w:val="28"/>
        </w:rPr>
        <w:t>補助事業者の義務</w:t>
      </w:r>
      <w:r w:rsidR="00143580" w:rsidRPr="00B9123A">
        <w:rPr>
          <w:rFonts w:ascii="ＭＳ 明朝" w:hAnsi="ＭＳ 明朝" w:hint="eastAsia"/>
          <w:sz w:val="28"/>
        </w:rPr>
        <w:t>---------------------------------------------</w:t>
      </w:r>
      <w:r w:rsidR="0032075F">
        <w:rPr>
          <w:rFonts w:ascii="ＭＳ 明朝" w:hAnsi="ＭＳ 明朝" w:hint="eastAsia"/>
          <w:sz w:val="28"/>
        </w:rPr>
        <w:t>３</w:t>
      </w:r>
    </w:p>
    <w:p w:rsidR="00143580" w:rsidRPr="00B9123A" w:rsidRDefault="00143580">
      <w:pPr>
        <w:rPr>
          <w:rFonts w:ascii="ＭＳ 明朝" w:hAnsi="ＭＳ 明朝"/>
          <w:sz w:val="24"/>
        </w:rPr>
      </w:pPr>
    </w:p>
    <w:p w:rsidR="00AD18A1" w:rsidRPr="00B9123A" w:rsidRDefault="00AD18A1">
      <w:pPr>
        <w:jc w:val="center"/>
        <w:rPr>
          <w:rFonts w:ascii="ＭＳ ゴシック" w:eastAsia="ＭＳ ゴシック" w:hAnsi="ＭＳ ゴシック"/>
          <w:sz w:val="28"/>
        </w:rPr>
      </w:pPr>
    </w:p>
    <w:p w:rsidR="00616812" w:rsidRPr="00B9123A" w:rsidRDefault="00616812" w:rsidP="00763D2D">
      <w:pPr>
        <w:pStyle w:val="3"/>
        <w:ind w:firstLineChars="0" w:firstLine="0"/>
        <w:rPr>
          <w:rFonts w:hAnsi="ＭＳ 明朝"/>
        </w:rPr>
      </w:pPr>
    </w:p>
    <w:p w:rsidR="00616812" w:rsidRPr="00B9123A" w:rsidRDefault="00616812"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FB6F9C" w:rsidRPr="00B9123A" w:rsidRDefault="00FB6F9C" w:rsidP="00763D2D">
      <w:pPr>
        <w:pStyle w:val="3"/>
        <w:ind w:firstLineChars="0" w:firstLine="0"/>
        <w:rPr>
          <w:rFonts w:hAnsi="ＭＳ 明朝"/>
          <w:sz w:val="28"/>
        </w:rPr>
      </w:pPr>
    </w:p>
    <w:p w:rsidR="00EA1607" w:rsidRPr="00ED065C" w:rsidRDefault="0032075F" w:rsidP="00EA1607">
      <w:pPr>
        <w:jc w:val="center"/>
        <w:rPr>
          <w:rFonts w:ascii="ＭＳ ゴシック" w:eastAsia="ＭＳ ゴシック" w:hAnsi="ＭＳ ゴシック"/>
          <w:sz w:val="28"/>
        </w:rPr>
      </w:pPr>
      <w:r>
        <w:rPr>
          <w:rFonts w:ascii="ＭＳ ゴシック" w:eastAsia="ＭＳ ゴシック" w:hAnsi="ＭＳ ゴシック"/>
          <w:sz w:val="28"/>
        </w:rPr>
        <w:br w:type="page"/>
      </w:r>
      <w:r w:rsidR="00B25131">
        <w:rPr>
          <w:rFonts w:ascii="ＭＳ ゴシック" w:eastAsia="ＭＳ ゴシック" w:hAnsi="ＭＳ ゴシック" w:hint="eastAsia"/>
          <w:sz w:val="28"/>
        </w:rPr>
        <w:lastRenderedPageBreak/>
        <w:t>おおいた産</w:t>
      </w:r>
      <w:r w:rsidR="000F54ED">
        <w:rPr>
          <w:rFonts w:ascii="ＭＳ ゴシック" w:eastAsia="ＭＳ ゴシック" w:hAnsi="ＭＳ ゴシック" w:hint="eastAsia"/>
          <w:sz w:val="28"/>
        </w:rPr>
        <w:t>医療関連機器導入推進事業</w:t>
      </w:r>
    </w:p>
    <w:p w:rsidR="008A3865" w:rsidRPr="00EA1607"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１．事業の概要</w:t>
      </w:r>
    </w:p>
    <w:p w:rsidR="008A3865" w:rsidRPr="00B9123A" w:rsidRDefault="008A3865" w:rsidP="008A3865">
      <w:pPr>
        <w:overflowPunct w:val="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ゴシック" w:hint="eastAsia"/>
          <w:b/>
          <w:bCs/>
          <w:kern w:val="0"/>
          <w:sz w:val="24"/>
        </w:rPr>
        <w:t xml:space="preserve"> </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(１) 目的</w:t>
      </w:r>
    </w:p>
    <w:p w:rsidR="00EA1607" w:rsidRPr="00ED065C" w:rsidRDefault="00EA1607" w:rsidP="00EA1607">
      <w:pPr>
        <w:overflowPunct w:val="0"/>
        <w:ind w:firstLineChars="100" w:firstLine="24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大分県医療ロボット・機器産業協議会では、平成２２年に大分県・宮崎県と共同で策定した東九州地域医療産業拠点構想に基づき、</w:t>
      </w:r>
      <w:r w:rsidR="00250B72">
        <w:rPr>
          <w:rFonts w:ascii="ＭＳ ゴシック" w:eastAsia="ＭＳ ゴシック" w:hAnsi="ＭＳ ゴシック" w:cs="ＭＳ 明朝" w:hint="eastAsia"/>
          <w:kern w:val="0"/>
          <w:sz w:val="24"/>
        </w:rPr>
        <w:t>医療関連</w:t>
      </w:r>
      <w:r w:rsidRPr="00ED065C">
        <w:rPr>
          <w:rFonts w:ascii="ＭＳ ゴシック" w:eastAsia="ＭＳ ゴシック" w:hAnsi="ＭＳ ゴシック" w:cs="ＭＳ 明朝" w:hint="eastAsia"/>
          <w:kern w:val="0"/>
          <w:sz w:val="24"/>
        </w:rPr>
        <w:t>産業の集積に取り組んでいます。</w:t>
      </w:r>
    </w:p>
    <w:p w:rsidR="00EA1607" w:rsidRPr="00ED065C" w:rsidRDefault="00EA1607" w:rsidP="00EA1607">
      <w:pPr>
        <w:overflowPunct w:val="0"/>
        <w:textAlignment w:val="baseline"/>
        <w:rPr>
          <w:rFonts w:ascii="ＭＳ ゴシック" w:eastAsia="ＭＳ ゴシック" w:hAnsi="ＭＳ ゴシック"/>
          <w:kern w:val="0"/>
          <w:sz w:val="22"/>
          <w:szCs w:val="22"/>
        </w:rPr>
      </w:pPr>
      <w:r w:rsidRPr="00ED065C">
        <w:rPr>
          <w:rFonts w:ascii="ＭＳ ゴシック" w:eastAsia="ＭＳ ゴシック" w:hAnsi="ＭＳ ゴシック" w:cs="ＭＳ 明朝" w:hint="eastAsia"/>
          <w:kern w:val="0"/>
          <w:sz w:val="24"/>
        </w:rPr>
        <w:t xml:space="preserve">　この構想の推進を図るため、会員県内中小企業の</w:t>
      </w:r>
      <w:r w:rsidRPr="00A02D4C">
        <w:rPr>
          <w:rFonts w:ascii="ＭＳ ゴシック" w:eastAsia="ＭＳ ゴシック" w:hAnsi="ＭＳ ゴシック" w:cs="ＭＳ 明朝" w:hint="eastAsia"/>
          <w:kern w:val="0"/>
          <w:sz w:val="24"/>
        </w:rPr>
        <w:t>医療関連機器</w:t>
      </w:r>
      <w:r w:rsidR="00250B72">
        <w:rPr>
          <w:rFonts w:ascii="ＭＳ ゴシック" w:eastAsia="ＭＳ ゴシック" w:hAnsi="ＭＳ ゴシック" w:cs="ＭＳ 明朝" w:hint="eastAsia"/>
          <w:kern w:val="0"/>
          <w:sz w:val="24"/>
        </w:rPr>
        <w:t>等</w:t>
      </w:r>
      <w:r w:rsidRPr="00ED065C">
        <w:rPr>
          <w:rFonts w:ascii="ＭＳ ゴシック" w:eastAsia="ＭＳ ゴシック" w:hAnsi="ＭＳ ゴシック" w:cs="ＭＳ 明朝" w:hint="eastAsia"/>
          <w:kern w:val="0"/>
          <w:sz w:val="24"/>
        </w:rPr>
        <w:t>の普及を目的に、県内の医療機関・福祉施設等の</w:t>
      </w:r>
      <w:r w:rsidR="00285A3A">
        <w:rPr>
          <w:rFonts w:ascii="ＭＳ ゴシック" w:eastAsia="ＭＳ ゴシック" w:hAnsi="ＭＳ ゴシック" w:cs="ＭＳ 明朝" w:hint="eastAsia"/>
          <w:kern w:val="0"/>
          <w:sz w:val="24"/>
        </w:rPr>
        <w:t>おおいた</w:t>
      </w:r>
      <w:r w:rsidRPr="00A02D4C">
        <w:rPr>
          <w:rFonts w:ascii="ＭＳ ゴシック" w:eastAsia="ＭＳ ゴシック" w:hAnsi="ＭＳ ゴシック" w:cs="ＭＳ 明朝" w:hint="eastAsia"/>
          <w:kern w:val="0"/>
          <w:sz w:val="24"/>
        </w:rPr>
        <w:t>産医療関連機器</w:t>
      </w:r>
      <w:r w:rsidRPr="00ED065C">
        <w:rPr>
          <w:rFonts w:ascii="ＭＳ ゴシック" w:eastAsia="ＭＳ ゴシック" w:hAnsi="ＭＳ ゴシック" w:cs="ＭＳ 明朝" w:hint="eastAsia"/>
          <w:kern w:val="0"/>
          <w:sz w:val="24"/>
        </w:rPr>
        <w:t>の導入を支援します。</w:t>
      </w:r>
    </w:p>
    <w:p w:rsidR="008A3865" w:rsidRPr="00EA1607"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(２) 実施方法</w:t>
      </w:r>
    </w:p>
    <w:p w:rsidR="008A3865" w:rsidRPr="00B9123A" w:rsidRDefault="008A3865" w:rsidP="003241F8">
      <w:pPr>
        <w:pStyle w:val="a7"/>
        <w:rPr>
          <w:rFonts w:ascii="ＭＳ ゴシック" w:eastAsia="ＭＳ ゴシック" w:hAnsi="ＭＳ ゴシック" w:cs="ＭＳ 明朝"/>
          <w:kern w:val="0"/>
        </w:rPr>
      </w:pPr>
      <w:r w:rsidRPr="00B9123A">
        <w:rPr>
          <w:rFonts w:ascii="ＭＳ ゴシック" w:eastAsia="ＭＳ ゴシック" w:hAnsi="ＭＳ ゴシック" w:hint="eastAsia"/>
        </w:rPr>
        <w:t>県内の医療機関・福祉施設等が</w:t>
      </w:r>
      <w:r w:rsidR="00B25131" w:rsidRPr="00B25131">
        <w:rPr>
          <w:rFonts w:ascii="ＭＳ ゴシック" w:eastAsia="ＭＳ ゴシック" w:hAnsi="ＭＳ ゴシック" w:hint="eastAsia"/>
        </w:rPr>
        <w:t>おおいた産</w:t>
      </w:r>
      <w:r w:rsidR="000F54ED">
        <w:rPr>
          <w:rFonts w:ascii="ＭＳ ゴシック" w:eastAsia="ＭＳ ゴシック" w:hAnsi="ＭＳ ゴシック" w:hint="eastAsia"/>
        </w:rPr>
        <w:t>医療関連機器導入推進事業</w:t>
      </w:r>
      <w:r w:rsidR="00250B72">
        <w:rPr>
          <w:rFonts w:ascii="ＭＳ ゴシック" w:eastAsia="ＭＳ ゴシック" w:hAnsi="ＭＳ ゴシック" w:hint="eastAsia"/>
        </w:rPr>
        <w:t>実施</w:t>
      </w:r>
      <w:r w:rsidR="003241F8" w:rsidRPr="00B9123A">
        <w:rPr>
          <w:rFonts w:ascii="ＭＳ ゴシック" w:eastAsia="ＭＳ ゴシック" w:hAnsi="ＭＳ ゴシック" w:hint="eastAsia"/>
        </w:rPr>
        <w:t>要領に基づき</w:t>
      </w:r>
      <w:r w:rsidRPr="00B9123A">
        <w:rPr>
          <w:rFonts w:ascii="ＭＳ ゴシック" w:eastAsia="ＭＳ ゴシック" w:hAnsi="ＭＳ ゴシック" w:hint="eastAsia"/>
        </w:rPr>
        <w:t>登録された機器</w:t>
      </w:r>
      <w:r w:rsidR="003241F8" w:rsidRPr="00B9123A">
        <w:rPr>
          <w:rFonts w:ascii="ＭＳ ゴシック" w:eastAsia="ＭＳ ゴシック" w:hAnsi="ＭＳ ゴシック" w:hint="eastAsia"/>
        </w:rPr>
        <w:t>（以下「登録機器」という）</w:t>
      </w:r>
      <w:r w:rsidRPr="00B9123A">
        <w:rPr>
          <w:rFonts w:ascii="ＭＳ ゴシック" w:eastAsia="ＭＳ ゴシック" w:hAnsi="ＭＳ ゴシック" w:hint="eastAsia"/>
        </w:rPr>
        <w:t>を</w:t>
      </w:r>
      <w:r w:rsidR="001D5659" w:rsidRPr="00B9123A">
        <w:rPr>
          <w:rFonts w:ascii="ＭＳ ゴシック" w:eastAsia="ＭＳ ゴシック" w:hAnsi="ＭＳ ゴシック" w:hint="eastAsia"/>
        </w:rPr>
        <w:t>導入する際の初期導入費、レンタル料</w:t>
      </w:r>
      <w:r w:rsidR="00557755" w:rsidRPr="00B9123A">
        <w:rPr>
          <w:rFonts w:ascii="ＭＳ ゴシック" w:eastAsia="ＭＳ ゴシック" w:hAnsi="ＭＳ ゴシック" w:hint="eastAsia"/>
        </w:rPr>
        <w:t>、</w:t>
      </w:r>
      <w:r w:rsidRPr="00B9123A">
        <w:rPr>
          <w:rFonts w:ascii="ＭＳ ゴシック" w:eastAsia="ＭＳ ゴシック" w:hAnsi="ＭＳ ゴシック" w:hint="eastAsia"/>
        </w:rPr>
        <w:t>リース</w:t>
      </w:r>
      <w:r w:rsidR="001D5659" w:rsidRPr="00B9123A">
        <w:rPr>
          <w:rFonts w:ascii="ＭＳ ゴシック" w:eastAsia="ＭＳ ゴシック" w:hAnsi="ＭＳ ゴシック" w:hint="eastAsia"/>
        </w:rPr>
        <w:t>料</w:t>
      </w:r>
      <w:r w:rsidR="00444DCF">
        <w:rPr>
          <w:rFonts w:ascii="ＭＳ ゴシック" w:eastAsia="ＭＳ ゴシック" w:hAnsi="ＭＳ ゴシック" w:hint="eastAsia"/>
        </w:rPr>
        <w:t>、購入にかかる経費</w:t>
      </w:r>
      <w:r w:rsidRPr="00B9123A">
        <w:rPr>
          <w:rFonts w:ascii="ＭＳ ゴシック" w:eastAsia="ＭＳ ゴシック" w:hAnsi="ＭＳ ゴシック" w:hint="eastAsia"/>
        </w:rPr>
        <w:t>を補助します。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(３) 申請資格</w:t>
      </w:r>
    </w:p>
    <w:p w:rsidR="008A3865" w:rsidRPr="00B9123A" w:rsidRDefault="006A4A0B" w:rsidP="008A3865">
      <w:pPr>
        <w:overflowPunct w:val="0"/>
        <w:ind w:leftChars="100" w:left="210" w:firstLineChars="100" w:firstLine="240"/>
        <w:textAlignment w:val="baseline"/>
        <w:rPr>
          <w:rFonts w:ascii="ＭＳ ゴシック" w:eastAsia="ＭＳ ゴシック" w:hAnsi="ＭＳ ゴシック"/>
          <w:kern w:val="0"/>
          <w:sz w:val="22"/>
          <w:szCs w:val="22"/>
        </w:rPr>
      </w:pPr>
      <w:r w:rsidRPr="00B9123A">
        <w:rPr>
          <w:rFonts w:ascii="ＭＳ ゴシック" w:eastAsia="ＭＳ ゴシック" w:hAnsi="ＭＳ ゴシック" w:cs="ＭＳ 明朝" w:hint="eastAsia"/>
          <w:kern w:val="0"/>
          <w:sz w:val="24"/>
        </w:rPr>
        <w:t>県内に主たる事業所を置く、</w:t>
      </w:r>
      <w:r w:rsidR="00285A3A">
        <w:rPr>
          <w:rFonts w:ascii="ＭＳ ゴシック" w:eastAsia="ＭＳ ゴシック" w:hAnsi="ＭＳ ゴシック" w:cs="ＭＳ 明朝" w:hint="eastAsia"/>
          <w:kern w:val="0"/>
          <w:sz w:val="24"/>
        </w:rPr>
        <w:t>おおいた</w:t>
      </w:r>
      <w:r w:rsidR="008A3865" w:rsidRPr="00B9123A">
        <w:rPr>
          <w:rFonts w:ascii="ＭＳ ゴシック" w:eastAsia="ＭＳ ゴシック" w:hAnsi="ＭＳ ゴシック" w:cs="ＭＳ 明朝" w:hint="eastAsia"/>
          <w:kern w:val="0"/>
          <w:sz w:val="24"/>
        </w:rPr>
        <w:t>産</w:t>
      </w:r>
      <w:r w:rsidR="00EA1607">
        <w:rPr>
          <w:rFonts w:ascii="ＭＳ ゴシック" w:eastAsia="ＭＳ ゴシック" w:hAnsi="ＭＳ ゴシック" w:cs="ＭＳ 明朝" w:hint="eastAsia"/>
          <w:kern w:val="0"/>
          <w:sz w:val="24"/>
        </w:rPr>
        <w:t>医療関連機器</w:t>
      </w:r>
      <w:r w:rsidR="008A3865" w:rsidRPr="00B9123A">
        <w:rPr>
          <w:rFonts w:ascii="ＭＳ ゴシック" w:eastAsia="ＭＳ ゴシック" w:hAnsi="ＭＳ ゴシック" w:cs="ＭＳ 明朝" w:hint="eastAsia"/>
          <w:kern w:val="0"/>
          <w:sz w:val="24"/>
        </w:rPr>
        <w:t>の導入を希望する医療機関・福祉施設等。</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cs="ＭＳ 明朝"/>
          <w:kern w:val="0"/>
          <w:sz w:val="24"/>
        </w:rPr>
      </w:pPr>
      <w:r w:rsidRPr="00B9123A">
        <w:rPr>
          <w:rFonts w:ascii="ＭＳ ゴシック" w:eastAsia="ＭＳ ゴシック" w:hAnsi="ＭＳ ゴシック" w:hint="eastAsia"/>
          <w:sz w:val="24"/>
        </w:rPr>
        <w:t>(４</w:t>
      </w:r>
      <w:r w:rsidR="006A4A0B" w:rsidRPr="00B9123A">
        <w:rPr>
          <w:rFonts w:ascii="ＭＳ ゴシック" w:eastAsia="ＭＳ ゴシック" w:hAnsi="ＭＳ ゴシック" w:hint="eastAsia"/>
          <w:sz w:val="24"/>
        </w:rPr>
        <w:t>)補助</w:t>
      </w:r>
      <w:r w:rsidRPr="00B9123A">
        <w:rPr>
          <w:rFonts w:ascii="ＭＳ ゴシック" w:eastAsia="ＭＳ ゴシック" w:hAnsi="ＭＳ ゴシック" w:hint="eastAsia"/>
          <w:sz w:val="24"/>
        </w:rPr>
        <w:t>対象</w:t>
      </w:r>
      <w:r w:rsidR="000967F8" w:rsidRPr="00B9123A">
        <w:rPr>
          <w:rFonts w:ascii="ＭＳ ゴシック" w:eastAsia="ＭＳ ゴシック" w:hAnsi="ＭＳ ゴシック" w:hint="eastAsia"/>
          <w:sz w:val="24"/>
        </w:rPr>
        <w:t>経費</w:t>
      </w:r>
      <w:r w:rsidRPr="00B9123A">
        <w:rPr>
          <w:rFonts w:ascii="ＭＳ ゴシック" w:eastAsia="ＭＳ ゴシック" w:hAnsi="ＭＳ ゴシック" w:hint="eastAsia"/>
          <w:sz w:val="24"/>
        </w:rPr>
        <w:t>・条件</w:t>
      </w:r>
    </w:p>
    <w:p w:rsidR="00EA2D6F" w:rsidRPr="00B9123A" w:rsidRDefault="0036047D" w:rsidP="00CD21AE">
      <w:pPr>
        <w:overflowPunct w:val="0"/>
        <w:ind w:leftChars="100" w:left="210" w:firstLineChars="100" w:firstLine="240"/>
        <w:textAlignment w:val="baseline"/>
        <w:rPr>
          <w:rFonts w:ascii="ＭＳ ゴシック" w:eastAsia="ＭＳ ゴシック" w:hAnsi="ＭＳ ゴシック" w:cs="ＭＳ 明朝"/>
          <w:kern w:val="0"/>
          <w:sz w:val="24"/>
        </w:rPr>
      </w:pPr>
      <w:r>
        <w:rPr>
          <w:rFonts w:ascii="ＭＳ ゴシック" w:eastAsia="ＭＳ ゴシック" w:hAnsi="ＭＳ ゴシック" w:cs="ＭＳ 明朝" w:hint="eastAsia"/>
          <w:kern w:val="0"/>
          <w:sz w:val="24"/>
        </w:rPr>
        <w:t>登録機器の導入に要する</w:t>
      </w:r>
      <w:r w:rsidR="00EA2D6F" w:rsidRPr="00B9123A">
        <w:rPr>
          <w:rFonts w:ascii="ＭＳ ゴシック" w:eastAsia="ＭＳ ゴシック" w:hAnsi="ＭＳ ゴシック" w:cs="ＭＳ 明朝" w:hint="eastAsia"/>
          <w:kern w:val="0"/>
          <w:sz w:val="24"/>
        </w:rPr>
        <w:t>レンタル料・リース料</w:t>
      </w:r>
      <w:r w:rsidR="00444DCF">
        <w:rPr>
          <w:rFonts w:ascii="ＭＳ ゴシック" w:eastAsia="ＭＳ ゴシック" w:hAnsi="ＭＳ ゴシック" w:cs="ＭＳ 明朝" w:hint="eastAsia"/>
          <w:kern w:val="0"/>
          <w:sz w:val="24"/>
        </w:rPr>
        <w:t>・購入</w:t>
      </w:r>
      <w:r w:rsidR="00EA2D6F" w:rsidRPr="00B9123A">
        <w:rPr>
          <w:rFonts w:ascii="ＭＳ ゴシック" w:eastAsia="ＭＳ ゴシック" w:hAnsi="ＭＳ ゴシック" w:cs="ＭＳ 明朝" w:hint="eastAsia"/>
          <w:kern w:val="0"/>
          <w:sz w:val="24"/>
        </w:rPr>
        <w:t>にかかる経費</w:t>
      </w:r>
      <w:r>
        <w:rPr>
          <w:rFonts w:ascii="ＭＳ ゴシック" w:eastAsia="ＭＳ ゴシック" w:hAnsi="ＭＳ ゴシック" w:cs="ＭＳ 明朝" w:hint="eastAsia"/>
          <w:kern w:val="0"/>
          <w:sz w:val="24"/>
        </w:rPr>
        <w:t>（初期導入費含む）</w:t>
      </w:r>
    </w:p>
    <w:p w:rsidR="000967F8" w:rsidRPr="00B9123A" w:rsidRDefault="000967F8" w:rsidP="00250B72">
      <w:pPr>
        <w:pStyle w:val="a7"/>
        <w:ind w:leftChars="135" w:left="283" w:firstLineChars="0" w:firstLine="0"/>
        <w:rPr>
          <w:rFonts w:ascii="ＭＳ ゴシック" w:eastAsia="ＭＳ ゴシック" w:hAnsi="ＭＳ ゴシック"/>
        </w:rPr>
      </w:pPr>
      <w:r w:rsidRPr="00B9123A">
        <w:rPr>
          <w:rFonts w:ascii="ＭＳ ゴシック" w:eastAsia="ＭＳ ゴシック" w:hAnsi="ＭＳ ゴシック" w:hint="eastAsia"/>
        </w:rPr>
        <w:t>補助対象経費は本事業の対象として明確に区分できるもので、かつ証拠書類によって金額等が確認できるもののみになります。</w:t>
      </w:r>
      <w:r w:rsidR="0015138D">
        <w:rPr>
          <w:rFonts w:ascii="ＭＳ ゴシック" w:eastAsia="ＭＳ ゴシック" w:hAnsi="ＭＳ ゴシック" w:hint="eastAsia"/>
        </w:rPr>
        <w:t>複数年度に渡る賃貸借契約の場合は、年度毎に申請する</w:t>
      </w:r>
      <w:r w:rsidR="00FD59C3">
        <w:rPr>
          <w:rFonts w:ascii="ＭＳ ゴシック" w:eastAsia="ＭＳ ゴシック" w:hAnsi="ＭＳ ゴシック" w:hint="eastAsia"/>
        </w:rPr>
        <w:t>こと。ただ</w:t>
      </w:r>
      <w:r w:rsidR="0015138D">
        <w:rPr>
          <w:rFonts w:ascii="ＭＳ ゴシック" w:eastAsia="ＭＳ ゴシック" w:hAnsi="ＭＳ ゴシック" w:hint="eastAsia"/>
        </w:rPr>
        <w:t>し、</w:t>
      </w:r>
      <w:r w:rsidR="00FD59C3">
        <w:rPr>
          <w:rFonts w:ascii="ＭＳ ゴシック" w:eastAsia="ＭＳ ゴシック" w:hAnsi="ＭＳ ゴシック" w:hint="eastAsia"/>
        </w:rPr>
        <w:t>当該賃貸借契約にか</w:t>
      </w:r>
      <w:r w:rsidR="0015138D">
        <w:rPr>
          <w:rFonts w:ascii="ＭＳ ゴシック" w:eastAsia="ＭＳ ゴシック" w:hAnsi="ＭＳ ゴシック" w:hint="eastAsia"/>
        </w:rPr>
        <w:t>かる補助の合計の上限は（５）の通りとする。</w:t>
      </w:r>
    </w:p>
    <w:p w:rsidR="000967F8" w:rsidRPr="00B9123A" w:rsidRDefault="000967F8" w:rsidP="008A3865">
      <w:pPr>
        <w:overflowPunct w:val="0"/>
        <w:ind w:leftChars="100" w:left="210" w:firstLineChars="100" w:firstLine="24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(５) 補助率・補助期間</w:t>
      </w:r>
    </w:p>
    <w:p w:rsidR="006A4A0B"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 助 率：</w:t>
      </w:r>
      <w:r w:rsidRPr="00B9123A">
        <w:rPr>
          <w:rFonts w:ascii="ＭＳ ゴシック" w:eastAsia="ＭＳ ゴシック" w:hAnsi="ＭＳ ゴシック" w:hint="eastAsia"/>
          <w:sz w:val="24"/>
        </w:rPr>
        <w:t>１／２以内（</w:t>
      </w:r>
      <w:r w:rsidR="000F54ED">
        <w:rPr>
          <w:rFonts w:ascii="ＭＳ ゴシック" w:eastAsia="ＭＳ ゴシック" w:hAnsi="ＭＳ ゴシック" w:hint="eastAsia"/>
          <w:sz w:val="24"/>
        </w:rPr>
        <w:t>１機器あたり</w:t>
      </w:r>
      <w:r w:rsidRPr="00B9123A">
        <w:rPr>
          <w:rFonts w:ascii="ＭＳ ゴシック" w:eastAsia="ＭＳ ゴシック" w:hAnsi="ＭＳ ゴシック" w:hint="eastAsia"/>
          <w:sz w:val="24"/>
        </w:rPr>
        <w:t>上限</w:t>
      </w:r>
      <w:r w:rsidR="00B25131">
        <w:rPr>
          <w:rFonts w:ascii="ＭＳ ゴシック" w:eastAsia="ＭＳ ゴシック" w:hAnsi="ＭＳ ゴシック" w:hint="eastAsia"/>
          <w:sz w:val="24"/>
        </w:rPr>
        <w:t>５</w:t>
      </w:r>
      <w:r w:rsidR="00C06AE7" w:rsidRPr="00B9123A">
        <w:rPr>
          <w:rFonts w:ascii="ＭＳ ゴシック" w:eastAsia="ＭＳ ゴシック" w:hAnsi="ＭＳ ゴシック" w:hint="eastAsia"/>
          <w:sz w:val="24"/>
        </w:rPr>
        <w:t>００</w:t>
      </w:r>
      <w:r w:rsidRPr="00B9123A">
        <w:rPr>
          <w:rFonts w:ascii="ＭＳ ゴシック" w:eastAsia="ＭＳ ゴシック" w:hAnsi="ＭＳ ゴシック" w:hint="eastAsia"/>
          <w:sz w:val="24"/>
        </w:rPr>
        <w:t>千円、千円未満は切捨て）</w:t>
      </w:r>
    </w:p>
    <w:p w:rsidR="003C6498" w:rsidRPr="00B9123A" w:rsidRDefault="003C6498" w:rsidP="002E1C13">
      <w:pPr>
        <w:ind w:left="1440" w:hangingChars="600" w:hanging="14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B64D1">
        <w:rPr>
          <w:rFonts w:ascii="ＭＳ ゴシック" w:eastAsia="ＭＳ ゴシック" w:hAnsi="ＭＳ ゴシック" w:hint="eastAsia"/>
          <w:sz w:val="24"/>
        </w:rPr>
        <w:t>専門学会や</w:t>
      </w:r>
      <w:r w:rsidR="00C902EF">
        <w:rPr>
          <w:rFonts w:ascii="ＭＳ ゴシック" w:eastAsia="ＭＳ ゴシック" w:hAnsi="ＭＳ ゴシック" w:hint="eastAsia"/>
          <w:sz w:val="24"/>
        </w:rPr>
        <w:t>専門誌等での</w:t>
      </w:r>
      <w:r w:rsidRPr="003C6498">
        <w:rPr>
          <w:rFonts w:ascii="ＭＳ ゴシック" w:eastAsia="ＭＳ ゴシック" w:hAnsi="ＭＳ ゴシック" w:hint="eastAsia"/>
          <w:sz w:val="24"/>
        </w:rPr>
        <w:t>報告</w:t>
      </w:r>
      <w:r w:rsidR="009B64D1">
        <w:rPr>
          <w:rFonts w:ascii="ＭＳ ゴシック" w:eastAsia="ＭＳ ゴシック" w:hAnsi="ＭＳ ゴシック" w:hint="eastAsia"/>
          <w:sz w:val="24"/>
        </w:rPr>
        <w:t>・発表</w:t>
      </w:r>
      <w:r w:rsidR="002E1C13">
        <w:rPr>
          <w:rFonts w:ascii="ＭＳ ゴシック" w:eastAsia="ＭＳ ゴシック" w:hAnsi="ＭＳ ゴシック" w:hint="eastAsia"/>
          <w:sz w:val="24"/>
        </w:rPr>
        <w:t>、</w:t>
      </w:r>
      <w:r w:rsidR="002E1C13" w:rsidRPr="002E1C13">
        <w:rPr>
          <w:rFonts w:ascii="ＭＳ ゴシック" w:eastAsia="ＭＳ ゴシック" w:hAnsi="ＭＳ ゴシック" w:hint="eastAsia"/>
          <w:sz w:val="24"/>
        </w:rPr>
        <w:t>機器を使用したイベント・講習会（ただし、導入した施設の関係者や利用者以外からの参加を含むもの）等で導入機器の紹介ができない場合は</w:t>
      </w:r>
      <w:r w:rsidR="000F54ED">
        <w:rPr>
          <w:rFonts w:ascii="ＭＳ ゴシック" w:eastAsia="ＭＳ ゴシック" w:hAnsi="ＭＳ ゴシック" w:hint="eastAsia"/>
          <w:sz w:val="24"/>
        </w:rPr>
        <w:t>１機器あたり</w:t>
      </w:r>
      <w:r w:rsidR="002E1C13" w:rsidRPr="002E1C13">
        <w:rPr>
          <w:rFonts w:ascii="ＭＳ ゴシック" w:eastAsia="ＭＳ ゴシック" w:hAnsi="ＭＳ ゴシック" w:hint="eastAsia"/>
          <w:sz w:val="24"/>
        </w:rPr>
        <w:t>上限２００千円</w:t>
      </w: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w:t>
      </w:r>
      <w:r w:rsidR="00C06AE7" w:rsidRPr="00B9123A">
        <w:rPr>
          <w:rFonts w:ascii="ＭＳ ゴシック" w:eastAsia="ＭＳ ゴシック" w:hAnsi="ＭＳ ゴシック" w:hint="eastAsia"/>
          <w:sz w:val="24"/>
        </w:rPr>
        <w:t>補助期間：</w:t>
      </w:r>
      <w:r w:rsidRPr="00B9123A">
        <w:rPr>
          <w:rFonts w:ascii="ＭＳ ゴシック" w:eastAsia="ＭＳ ゴシック" w:hAnsi="ＭＳ ゴシック" w:hint="eastAsia"/>
          <w:sz w:val="24"/>
        </w:rPr>
        <w:t>最大１２ヶ月</w:t>
      </w:r>
    </w:p>
    <w:p w:rsidR="006A4A0B" w:rsidRPr="00B9123A" w:rsidRDefault="006A4A0B" w:rsidP="006A4A0B">
      <w:pPr>
        <w:overflowPunct w:val="0"/>
        <w:ind w:left="960" w:hangingChars="400" w:hanging="960"/>
        <w:textAlignment w:val="baseline"/>
        <w:rPr>
          <w:rFonts w:ascii="ＭＳ ゴシック" w:eastAsia="ＭＳ ゴシック" w:hAnsi="ＭＳ ゴシック" w:cs="ＭＳ 明朝"/>
          <w:kern w:val="0"/>
          <w:sz w:val="24"/>
        </w:rPr>
      </w:pPr>
    </w:p>
    <w:p w:rsidR="006A4A0B" w:rsidRPr="00B9123A" w:rsidRDefault="006A4A0B" w:rsidP="006A4A0B">
      <w:pPr>
        <w:rPr>
          <w:rFonts w:ascii="ＭＳ ゴシック" w:eastAsia="ＭＳ ゴシック" w:hAnsi="ＭＳ ゴシック"/>
          <w:sz w:val="24"/>
        </w:rPr>
      </w:pPr>
      <w:r w:rsidRPr="00B9123A">
        <w:rPr>
          <w:rFonts w:ascii="ＭＳ ゴシック" w:eastAsia="ＭＳ ゴシック" w:hAnsi="ＭＳ ゴシック" w:hint="eastAsia"/>
          <w:sz w:val="24"/>
        </w:rPr>
        <w:t>(６) 募集期間</w:t>
      </w:r>
    </w:p>
    <w:p w:rsidR="008A3865" w:rsidRPr="00B9123A" w:rsidRDefault="00CE276A" w:rsidP="008A3865">
      <w:pPr>
        <w:ind w:firstLine="840"/>
        <w:rPr>
          <w:rFonts w:ascii="ＭＳ ゴシック" w:eastAsia="ＭＳ ゴシック" w:hAnsi="ＭＳ ゴシック"/>
          <w:sz w:val="24"/>
          <w:bdr w:val="single" w:sz="4" w:space="0" w:color="auto" w:frame="1"/>
        </w:rPr>
      </w:pPr>
      <w:r w:rsidRPr="00B9123A">
        <w:rPr>
          <w:rFonts w:ascii="ＭＳ ゴシック" w:eastAsia="ＭＳ ゴシック" w:hAnsi="ＭＳ ゴシック" w:hint="eastAsia"/>
          <w:sz w:val="24"/>
          <w:bdr w:val="single" w:sz="4" w:space="0" w:color="auto" w:frame="1"/>
        </w:rPr>
        <w:t>平成</w:t>
      </w:r>
      <w:r w:rsidR="002E1C13">
        <w:rPr>
          <w:rFonts w:ascii="ＭＳ ゴシック" w:eastAsia="ＭＳ ゴシック" w:hAnsi="ＭＳ ゴシック" w:hint="eastAsia"/>
          <w:sz w:val="24"/>
          <w:bdr w:val="single" w:sz="4" w:space="0" w:color="auto" w:frame="1"/>
        </w:rPr>
        <w:t>３１</w:t>
      </w:r>
      <w:r w:rsidR="008A3865" w:rsidRPr="00B9123A">
        <w:rPr>
          <w:rFonts w:ascii="ＭＳ ゴシック" w:eastAsia="ＭＳ ゴシック" w:hAnsi="ＭＳ ゴシック" w:hint="eastAsia"/>
          <w:sz w:val="24"/>
          <w:bdr w:val="single" w:sz="4" w:space="0" w:color="auto" w:frame="1"/>
        </w:rPr>
        <w:t>年</w:t>
      </w:r>
      <w:r w:rsidRPr="00B9123A">
        <w:rPr>
          <w:rFonts w:ascii="ＭＳ ゴシック" w:eastAsia="ＭＳ ゴシック" w:hAnsi="ＭＳ ゴシック" w:hint="eastAsia"/>
          <w:sz w:val="24"/>
          <w:bdr w:val="single" w:sz="4" w:space="0" w:color="auto" w:frame="1"/>
        </w:rPr>
        <w:t>４</w:t>
      </w:r>
      <w:r w:rsidR="008A3865" w:rsidRPr="00B9123A">
        <w:rPr>
          <w:rFonts w:ascii="ＭＳ ゴシック" w:eastAsia="ＭＳ ゴシック" w:hAnsi="ＭＳ ゴシック" w:hint="eastAsia"/>
          <w:sz w:val="24"/>
          <w:bdr w:val="single" w:sz="4" w:space="0" w:color="auto" w:frame="1"/>
        </w:rPr>
        <w:t>月</w:t>
      </w:r>
      <w:r w:rsidRPr="00B9123A">
        <w:rPr>
          <w:rFonts w:ascii="ＭＳ ゴシック" w:eastAsia="ＭＳ ゴシック" w:hAnsi="ＭＳ ゴシック" w:hint="eastAsia"/>
          <w:sz w:val="24"/>
          <w:bdr w:val="single" w:sz="4" w:space="0" w:color="auto" w:frame="1"/>
        </w:rPr>
        <w:t>１</w:t>
      </w:r>
      <w:r w:rsidR="00EA1607">
        <w:rPr>
          <w:rFonts w:ascii="ＭＳ ゴシック" w:eastAsia="ＭＳ ゴシック" w:hAnsi="ＭＳ ゴシック" w:hint="eastAsia"/>
          <w:sz w:val="24"/>
          <w:bdr w:val="single" w:sz="4" w:space="0" w:color="auto" w:frame="1"/>
        </w:rPr>
        <w:t>日（日</w:t>
      </w:r>
      <w:r w:rsidR="008A3865" w:rsidRPr="00B9123A">
        <w:rPr>
          <w:rFonts w:ascii="ＭＳ ゴシック" w:eastAsia="ＭＳ ゴシック" w:hAnsi="ＭＳ ゴシック" w:hint="eastAsia"/>
          <w:sz w:val="24"/>
          <w:bdr w:val="single" w:sz="4" w:space="0" w:color="auto" w:frame="1"/>
        </w:rPr>
        <w:t>）から随時</w:t>
      </w:r>
    </w:p>
    <w:p w:rsidR="00B80715" w:rsidRPr="00B9123A" w:rsidRDefault="00B8071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※但し、申請総額が予算の上限に達した場合には、その時点で募集を終了します。</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w:t>
      </w:r>
      <w:r w:rsidR="006A4A0B" w:rsidRPr="00B9123A">
        <w:rPr>
          <w:rFonts w:ascii="ＭＳ ゴシック" w:eastAsia="ＭＳ ゴシック" w:hAnsi="ＭＳ ゴシック" w:hint="eastAsia"/>
          <w:sz w:val="24"/>
        </w:rPr>
        <w:t>７</w:t>
      </w:r>
      <w:r w:rsidRPr="00B9123A">
        <w:rPr>
          <w:rFonts w:ascii="ＭＳ ゴシック" w:eastAsia="ＭＳ ゴシック" w:hAnsi="ＭＳ ゴシック" w:hint="eastAsia"/>
          <w:sz w:val="24"/>
        </w:rPr>
        <w:t>）注意事項</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・申請書作成に係る費用は応募者の負担になります。</w:t>
      </w:r>
    </w:p>
    <w:p w:rsidR="008A3865" w:rsidRPr="00B9123A" w:rsidRDefault="008A3865" w:rsidP="008A3865">
      <w:pPr>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・応募いただいた書類は返却しません。</w:t>
      </w:r>
    </w:p>
    <w:p w:rsidR="008A3865" w:rsidRPr="00B9123A" w:rsidRDefault="008A3865" w:rsidP="008A3865">
      <w:pPr>
        <w:rPr>
          <w:rFonts w:ascii="ＭＳ ゴシック" w:eastAsia="ＭＳ ゴシック" w:hAnsi="ＭＳ ゴシック"/>
          <w:sz w:val="28"/>
        </w:rPr>
      </w:pPr>
    </w:p>
    <w:p w:rsidR="008A3865" w:rsidRPr="00B9123A" w:rsidRDefault="008A386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２. 申請手続</w:t>
      </w:r>
    </w:p>
    <w:p w:rsidR="00115E65" w:rsidRDefault="00115E65" w:rsidP="008A3865">
      <w:pPr>
        <w:ind w:firstLineChars="100" w:firstLine="240"/>
        <w:rPr>
          <w:rFonts w:ascii="ＭＳ ゴシック" w:eastAsia="ＭＳ ゴシック" w:hAnsi="ＭＳ ゴシック"/>
          <w:sz w:val="24"/>
        </w:rPr>
      </w:pPr>
    </w:p>
    <w:p w:rsidR="008A3865" w:rsidRPr="00B9123A" w:rsidRDefault="00115E65" w:rsidP="008A3865">
      <w:pPr>
        <w:ind w:firstLineChars="100" w:firstLine="240"/>
        <w:rPr>
          <w:rFonts w:ascii="ＭＳ ゴシック" w:eastAsia="ＭＳ ゴシック" w:hAnsi="ＭＳ ゴシック"/>
          <w:sz w:val="28"/>
        </w:rPr>
      </w:pPr>
      <w:r w:rsidRPr="00B9123A">
        <w:rPr>
          <w:rFonts w:ascii="ＭＳ ゴシック" w:eastAsia="ＭＳ ゴシック" w:hAnsi="ＭＳ ゴシック" w:hint="eastAsia"/>
          <w:sz w:val="24"/>
        </w:rPr>
        <w:t xml:space="preserve"> </w:t>
      </w:r>
      <w:r w:rsidR="008A3865" w:rsidRPr="00B9123A">
        <w:rPr>
          <w:rFonts w:ascii="ＭＳ ゴシック" w:eastAsia="ＭＳ ゴシック" w:hAnsi="ＭＳ ゴシック" w:hint="eastAsia"/>
          <w:sz w:val="24"/>
        </w:rPr>
        <w:t>(１)必要書類</w:t>
      </w:r>
    </w:p>
    <w:p w:rsidR="008A3865" w:rsidRPr="00B9123A" w:rsidRDefault="008A3865" w:rsidP="008A3865">
      <w:pPr>
        <w:ind w:firstLineChars="236" w:firstLine="566"/>
        <w:rPr>
          <w:rFonts w:ascii="ＭＳ ゴシック" w:eastAsia="ＭＳ ゴシック" w:hAnsi="ＭＳ ゴシック"/>
          <w:sz w:val="24"/>
        </w:rPr>
      </w:pPr>
      <w:r w:rsidRPr="00B9123A">
        <w:rPr>
          <w:rFonts w:ascii="ＭＳ ゴシック" w:eastAsia="ＭＳ ゴシック" w:hAnsi="ＭＳ ゴシック" w:hint="eastAsia"/>
          <w:sz w:val="24"/>
        </w:rPr>
        <w:t>①</w:t>
      </w:r>
      <w:r w:rsidR="00AB049A" w:rsidRPr="00B9123A">
        <w:rPr>
          <w:rFonts w:ascii="ＭＳ ゴシック" w:eastAsia="ＭＳ ゴシック" w:hAnsi="ＭＳ ゴシック" w:hint="eastAsia"/>
          <w:sz w:val="24"/>
        </w:rPr>
        <w:t>補助金交付</w:t>
      </w:r>
      <w:r w:rsidR="0007636D" w:rsidRPr="00B9123A">
        <w:rPr>
          <w:rFonts w:ascii="ＭＳ ゴシック" w:eastAsia="ＭＳ ゴシック" w:hAnsi="ＭＳ ゴシック" w:hint="eastAsia"/>
          <w:sz w:val="24"/>
        </w:rPr>
        <w:t>申請書</w:t>
      </w:r>
      <w:r w:rsidRPr="00B9123A">
        <w:rPr>
          <w:rFonts w:ascii="ＭＳ ゴシック" w:eastAsia="ＭＳ ゴシック" w:hAnsi="ＭＳ ゴシック" w:hint="eastAsia"/>
          <w:sz w:val="24"/>
        </w:rPr>
        <w:t>様式</w:t>
      </w:r>
      <w:r w:rsidR="00250B72">
        <w:rPr>
          <w:rFonts w:ascii="ＭＳ ゴシック" w:eastAsia="ＭＳ ゴシック" w:hAnsi="ＭＳ ゴシック" w:hint="eastAsia"/>
          <w:sz w:val="24"/>
        </w:rPr>
        <w:t>等</w:t>
      </w:r>
    </w:p>
    <w:p w:rsidR="008A3865" w:rsidRPr="00B9123A" w:rsidRDefault="008A3865" w:rsidP="008A3865">
      <w:pPr>
        <w:ind w:leftChars="405" w:left="1275" w:hangingChars="177"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07636D" w:rsidRPr="00B9123A">
        <w:rPr>
          <w:rFonts w:ascii="ＭＳ ゴシック" w:eastAsia="ＭＳ ゴシック" w:hAnsi="ＭＳ ゴシック" w:hint="eastAsia"/>
          <w:sz w:val="24"/>
        </w:rPr>
        <w:t xml:space="preserve"> 申請書</w:t>
      </w:r>
      <w:r w:rsidRPr="00B9123A">
        <w:rPr>
          <w:rFonts w:ascii="ＭＳ ゴシック" w:eastAsia="ＭＳ ゴシック" w:hAnsi="ＭＳ ゴシック" w:hint="eastAsia"/>
          <w:sz w:val="24"/>
        </w:rPr>
        <w:t>は、</w:t>
      </w:r>
      <w:r w:rsidR="00115E65" w:rsidRPr="00115E65">
        <w:rPr>
          <w:rFonts w:asciiTheme="majorEastAsia" w:eastAsiaTheme="majorEastAsia" w:hAnsiTheme="majorEastAsia" w:hint="eastAsia"/>
          <w:sz w:val="24"/>
        </w:rPr>
        <w:t>おおいた産</w:t>
      </w:r>
      <w:r w:rsidR="000F54ED">
        <w:rPr>
          <w:rFonts w:asciiTheme="majorEastAsia" w:eastAsiaTheme="majorEastAsia" w:hAnsiTheme="majorEastAsia" w:hint="eastAsia"/>
          <w:sz w:val="24"/>
        </w:rPr>
        <w:t>医療関連機器導入推進事業費</w:t>
      </w:r>
      <w:r w:rsidR="00115E65" w:rsidRPr="00115E65">
        <w:rPr>
          <w:rFonts w:asciiTheme="majorEastAsia" w:eastAsiaTheme="majorEastAsia" w:hAnsiTheme="majorEastAsia" w:hint="eastAsia"/>
          <w:sz w:val="24"/>
        </w:rPr>
        <w:t>補助金交付要綱</w:t>
      </w:r>
      <w:r w:rsidR="00250B72">
        <w:rPr>
          <w:rFonts w:ascii="ＭＳ ゴシック" w:eastAsia="ＭＳ ゴシック" w:hAnsi="ＭＳ ゴシック" w:hint="eastAsia"/>
          <w:sz w:val="24"/>
        </w:rPr>
        <w:t>によるものを使用してください。</w:t>
      </w:r>
      <w:r w:rsidR="002E1C13">
        <w:rPr>
          <w:rFonts w:ascii="ＭＳ ゴシック" w:eastAsia="ＭＳ ゴシック" w:hAnsi="ＭＳ ゴシック" w:hint="eastAsia"/>
          <w:sz w:val="24"/>
        </w:rPr>
        <w:t>協議会</w:t>
      </w:r>
      <w:r w:rsidR="00250B72">
        <w:rPr>
          <w:rFonts w:ascii="ＭＳ ゴシック" w:eastAsia="ＭＳ ゴシック" w:hAnsi="ＭＳ ゴシック" w:hint="eastAsia"/>
          <w:sz w:val="24"/>
        </w:rPr>
        <w:t>のＨＰから</w:t>
      </w:r>
      <w:r w:rsidRPr="00B9123A">
        <w:rPr>
          <w:rFonts w:ascii="ＭＳ ゴシック" w:eastAsia="ＭＳ ゴシック" w:hAnsi="ＭＳ ゴシック" w:hint="eastAsia"/>
          <w:sz w:val="24"/>
        </w:rPr>
        <w:t>ダウンロードが可能です。</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lastRenderedPageBreak/>
        <w:t>ｂ)</w:t>
      </w:r>
      <w:r w:rsidR="0007636D" w:rsidRPr="00B9123A">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用紙の大きさはＡ４判縦でお願いします。</w:t>
      </w:r>
    </w:p>
    <w:p w:rsidR="008A3865" w:rsidRPr="00B9123A" w:rsidRDefault="008A3865" w:rsidP="008A3865">
      <w:pPr>
        <w:ind w:leftChars="406" w:left="1275" w:hangingChars="176" w:hanging="422"/>
        <w:rPr>
          <w:rFonts w:ascii="ＭＳ ゴシック" w:eastAsia="ＭＳ ゴシック" w:hAnsi="ＭＳ ゴシック"/>
          <w:sz w:val="24"/>
        </w:rPr>
      </w:pPr>
      <w:r w:rsidRPr="00B9123A">
        <w:rPr>
          <w:rFonts w:ascii="ＭＳ ゴシック" w:eastAsia="ＭＳ ゴシック" w:hAnsi="ＭＳ ゴシック" w:hint="eastAsia"/>
          <w:sz w:val="24"/>
        </w:rPr>
        <w:t>ｃ)</w:t>
      </w:r>
      <w:r w:rsidR="000E3335">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記入は内容の正確を期すため、コンピュータなどを利用して判読し易い表示で作成してください。</w:t>
      </w:r>
    </w:p>
    <w:p w:rsidR="008A3865" w:rsidRPr="00B9123A" w:rsidRDefault="008A3865" w:rsidP="008A3865">
      <w:pPr>
        <w:ind w:firstLine="840"/>
        <w:rPr>
          <w:rFonts w:ascii="ＭＳ ゴシック" w:eastAsia="ＭＳ ゴシック" w:hAnsi="ＭＳ ゴシック"/>
          <w:sz w:val="24"/>
        </w:rPr>
      </w:pPr>
      <w:r w:rsidRPr="00B9123A">
        <w:rPr>
          <w:rFonts w:ascii="ＭＳ ゴシック" w:eastAsia="ＭＳ ゴシック" w:hAnsi="ＭＳ ゴシック" w:hint="eastAsia"/>
          <w:sz w:val="24"/>
        </w:rPr>
        <w:t>ｄ)</w:t>
      </w:r>
      <w:r w:rsidR="00B25131">
        <w:rPr>
          <w:rFonts w:ascii="ＭＳ ゴシック" w:eastAsia="ＭＳ ゴシック" w:hAnsi="ＭＳ ゴシック" w:hint="eastAsia"/>
          <w:sz w:val="24"/>
        </w:rPr>
        <w:t xml:space="preserve"> </w:t>
      </w:r>
      <w:r w:rsidR="0007636D" w:rsidRPr="00B9123A">
        <w:rPr>
          <w:rFonts w:ascii="ＭＳ ゴシック" w:eastAsia="ＭＳ ゴシック" w:hAnsi="ＭＳ ゴシック" w:hint="eastAsia"/>
          <w:sz w:val="24"/>
        </w:rPr>
        <w:t>機器利用申請書</w:t>
      </w:r>
      <w:r w:rsidRPr="00B9123A">
        <w:rPr>
          <w:rFonts w:ascii="ＭＳ ゴシック" w:eastAsia="ＭＳ ゴシック" w:hAnsi="ＭＳ ゴシック" w:hint="eastAsia"/>
          <w:sz w:val="24"/>
        </w:rPr>
        <w:t>は日本語で作成してください。</w:t>
      </w:r>
    </w:p>
    <w:p w:rsidR="008A3865" w:rsidRDefault="00250B72" w:rsidP="008A3865">
      <w:pPr>
        <w:ind w:leftChars="406" w:left="1275" w:hangingChars="176" w:hanging="422"/>
        <w:rPr>
          <w:rFonts w:ascii="ＭＳ ゴシック" w:eastAsia="ＭＳ ゴシック" w:hAnsi="ＭＳ ゴシック"/>
          <w:sz w:val="24"/>
        </w:rPr>
      </w:pPr>
      <w:r>
        <w:rPr>
          <w:rFonts w:ascii="ＭＳ ゴシック" w:eastAsia="ＭＳ ゴシック" w:hAnsi="ＭＳ ゴシック" w:hint="eastAsia"/>
          <w:sz w:val="24"/>
        </w:rPr>
        <w:t>ｅ</w:t>
      </w:r>
      <w:r w:rsidR="008A3865" w:rsidRPr="00B9123A">
        <w:rPr>
          <w:rFonts w:ascii="ＭＳ ゴシック" w:eastAsia="ＭＳ ゴシック" w:hAnsi="ＭＳ ゴシック" w:hint="eastAsia"/>
          <w:sz w:val="24"/>
        </w:rPr>
        <w:t>)</w:t>
      </w:r>
      <w:r w:rsidR="00B25131">
        <w:rPr>
          <w:rFonts w:ascii="ＭＳ ゴシック" w:eastAsia="ＭＳ ゴシック" w:hAnsi="ＭＳ ゴシック" w:hint="eastAsia"/>
          <w:sz w:val="24"/>
        </w:rPr>
        <w:t xml:space="preserve"> </w:t>
      </w:r>
      <w:r w:rsidR="008A3865" w:rsidRPr="00B9123A">
        <w:rPr>
          <w:rFonts w:ascii="ＭＳ ゴシック" w:eastAsia="ＭＳ ゴシック" w:hAnsi="ＭＳ ゴシック" w:hint="eastAsia"/>
          <w:sz w:val="24"/>
        </w:rPr>
        <w:t>左上角をクリップで留めてください。（</w:t>
      </w:r>
      <w:r w:rsidR="008A3865" w:rsidRPr="00B9123A">
        <w:rPr>
          <w:rFonts w:ascii="ＭＳ ゴシック" w:eastAsia="ＭＳ ゴシック" w:hAnsi="ＭＳ ゴシック" w:hint="eastAsia"/>
          <w:sz w:val="24"/>
          <w:u w:val="single"/>
        </w:rPr>
        <w:t>ステープラー等で綴じたり、製本等は行わないでください。</w:t>
      </w:r>
      <w:r w:rsidR="008A3865" w:rsidRPr="00B9123A">
        <w:rPr>
          <w:rFonts w:ascii="ＭＳ ゴシック" w:eastAsia="ＭＳ ゴシック" w:hAnsi="ＭＳ ゴシック" w:hint="eastAsia"/>
          <w:sz w:val="24"/>
        </w:rPr>
        <w:t>）</w:t>
      </w:r>
    </w:p>
    <w:p w:rsidR="008A3865" w:rsidRPr="00B9123A" w:rsidRDefault="00250B72" w:rsidP="002E1C13">
      <w:pPr>
        <w:ind w:leftChars="406" w:left="1275" w:hangingChars="176" w:hanging="422"/>
        <w:rPr>
          <w:rFonts w:ascii="ＭＳ ゴシック" w:eastAsia="ＭＳ ゴシック" w:hAnsi="ＭＳ ゴシック"/>
          <w:sz w:val="24"/>
        </w:rPr>
      </w:pPr>
      <w:r>
        <w:rPr>
          <w:rFonts w:ascii="ＭＳ ゴシック" w:eastAsia="ＭＳ ゴシック" w:hAnsi="ＭＳ ゴシック" w:hint="eastAsia"/>
          <w:sz w:val="24"/>
        </w:rPr>
        <w:t>ｆ</w:t>
      </w:r>
      <w:r w:rsidR="002E1C13">
        <w:rPr>
          <w:rFonts w:ascii="ＭＳ ゴシック" w:eastAsia="ＭＳ ゴシック" w:hAnsi="ＭＳ ゴシック" w:hint="eastAsia"/>
          <w:sz w:val="24"/>
        </w:rPr>
        <w:t>）</w:t>
      </w:r>
      <w:r w:rsidR="008A3865" w:rsidRPr="002E1C13">
        <w:rPr>
          <w:rFonts w:ascii="ＭＳ ゴシック" w:eastAsia="ＭＳ ゴシック" w:hAnsi="ＭＳ ゴシック" w:hint="eastAsia"/>
          <w:sz w:val="24"/>
          <w:u w:val="double"/>
          <w:shd w:val="pct15" w:color="auto" w:fill="FFFFFF"/>
        </w:rPr>
        <w:t>申請者の概要がわかるパンフレット等を添付してください。</w:t>
      </w:r>
    </w:p>
    <w:p w:rsidR="008A3865" w:rsidRPr="00B9123A" w:rsidRDefault="008A3865" w:rsidP="008A3865">
      <w:pPr>
        <w:ind w:left="1" w:firstLineChars="349" w:firstLine="838"/>
        <w:rPr>
          <w:rFonts w:ascii="ＭＳ ゴシック" w:eastAsia="ＭＳ ゴシック" w:hAnsi="ＭＳ ゴシック"/>
          <w:sz w:val="24"/>
        </w:rPr>
      </w:pPr>
    </w:p>
    <w:p w:rsidR="008A3865" w:rsidRPr="00B9123A" w:rsidRDefault="00250B72" w:rsidP="008A3865">
      <w:pPr>
        <w:ind w:firstLineChars="236" w:firstLine="566"/>
        <w:rPr>
          <w:rFonts w:ascii="ＭＳ ゴシック" w:eastAsia="ＭＳ ゴシック" w:hAnsi="ＭＳ ゴシック"/>
          <w:sz w:val="24"/>
        </w:rPr>
      </w:pPr>
      <w:r>
        <w:rPr>
          <w:rFonts w:ascii="ＭＳ ゴシック" w:eastAsia="ＭＳ ゴシック" w:hAnsi="ＭＳ ゴシック" w:hint="eastAsia"/>
          <w:sz w:val="24"/>
        </w:rPr>
        <w:t>②</w:t>
      </w:r>
      <w:r w:rsidR="008A3865" w:rsidRPr="00B9123A">
        <w:rPr>
          <w:rFonts w:ascii="ＭＳ ゴシック" w:eastAsia="ＭＳ ゴシック" w:hAnsi="ＭＳ ゴシック" w:hint="eastAsia"/>
          <w:sz w:val="24"/>
        </w:rPr>
        <w:t>注意事項</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ａ)</w:t>
      </w:r>
      <w:r w:rsidR="00B25131">
        <w:rPr>
          <w:rFonts w:ascii="ＭＳ ゴシック" w:eastAsia="ＭＳ ゴシック" w:hAnsi="ＭＳ ゴシック" w:hint="eastAsia"/>
          <w:sz w:val="24"/>
        </w:rPr>
        <w:t xml:space="preserve"> </w:t>
      </w:r>
      <w:r w:rsidR="00563863" w:rsidRPr="00B9123A">
        <w:rPr>
          <w:rFonts w:ascii="ＭＳ ゴシック" w:eastAsia="ＭＳ ゴシック" w:hAnsi="ＭＳ ゴシック" w:hint="eastAsia"/>
          <w:sz w:val="24"/>
        </w:rPr>
        <w:t>提出書類に不備がある場合、補助</w:t>
      </w:r>
      <w:r w:rsidRPr="00B9123A">
        <w:rPr>
          <w:rFonts w:ascii="ＭＳ ゴシック" w:eastAsia="ＭＳ ゴシック" w:hAnsi="ＭＳ ゴシック" w:hint="eastAsia"/>
          <w:sz w:val="24"/>
        </w:rPr>
        <w:t>対象とならないことがありますので、ご注意下さい。</w:t>
      </w:r>
    </w:p>
    <w:p w:rsidR="008A3865" w:rsidRPr="00B9123A" w:rsidRDefault="008A3865" w:rsidP="008A3865">
      <w:pPr>
        <w:ind w:left="1276" w:hanging="425"/>
        <w:rPr>
          <w:rFonts w:ascii="ＭＳ ゴシック" w:eastAsia="ＭＳ ゴシック" w:hAnsi="ＭＳ ゴシック"/>
          <w:sz w:val="24"/>
        </w:rPr>
      </w:pPr>
      <w:r w:rsidRPr="00B9123A">
        <w:rPr>
          <w:rFonts w:ascii="ＭＳ ゴシック" w:eastAsia="ＭＳ ゴシック" w:hAnsi="ＭＳ ゴシック" w:hint="eastAsia"/>
          <w:sz w:val="24"/>
        </w:rPr>
        <w:t>ｂ)</w:t>
      </w:r>
      <w:r w:rsidR="00B25131">
        <w:rPr>
          <w:rFonts w:ascii="ＭＳ ゴシック" w:eastAsia="ＭＳ ゴシック" w:hAnsi="ＭＳ ゴシック" w:hint="eastAsia"/>
          <w:sz w:val="24"/>
        </w:rPr>
        <w:t xml:space="preserve"> </w:t>
      </w:r>
      <w:r w:rsidRPr="00B9123A">
        <w:rPr>
          <w:rFonts w:ascii="ＭＳ ゴシック" w:eastAsia="ＭＳ ゴシック" w:hAnsi="ＭＳ ゴシック" w:hint="eastAsia"/>
          <w:sz w:val="24"/>
        </w:rPr>
        <w:t>不明な点があれば事前に相談などを行ってください。また、ＦＡＸによる提出は受け付けられません。</w:t>
      </w:r>
    </w:p>
    <w:p w:rsidR="008A3865" w:rsidRPr="00B9123A" w:rsidRDefault="008A3865" w:rsidP="008A3865">
      <w:pPr>
        <w:rPr>
          <w:rFonts w:ascii="ＭＳ ゴシック" w:eastAsia="ＭＳ ゴシック" w:hAnsi="ＭＳ ゴシック"/>
          <w:sz w:val="24"/>
        </w:rPr>
      </w:pP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(２)提出・問い合わせ先</w:t>
      </w:r>
    </w:p>
    <w:p w:rsidR="008A3865" w:rsidRPr="00B9123A" w:rsidRDefault="008A3865" w:rsidP="008A3865">
      <w:pPr>
        <w:ind w:firstLineChars="100" w:firstLine="2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本公募に係る申請書の提出先及び本件に関する問い合わせ先は次のとおりです。</w:t>
      </w:r>
    </w:p>
    <w:p w:rsidR="008A3865" w:rsidRPr="00B9123A" w:rsidRDefault="008A3865" w:rsidP="0032075F">
      <w:pPr>
        <w:ind w:firstLineChars="690" w:firstLine="1656"/>
        <w:rPr>
          <w:rFonts w:ascii="ＭＳ ゴシック" w:eastAsia="ＭＳ ゴシック" w:hAnsi="ＭＳ ゴシック"/>
          <w:sz w:val="24"/>
        </w:rPr>
      </w:pPr>
    </w:p>
    <w:p w:rsidR="0032075F" w:rsidRDefault="0032075F"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大分県医療ロボット・機器産業協議会　事務局担当：</w:t>
      </w:r>
      <w:r w:rsidR="00DF28F7">
        <w:rPr>
          <w:rFonts w:ascii="ＭＳ ゴシック" w:eastAsia="ＭＳ ゴシック" w:hAnsi="ＭＳ ゴシック" w:hint="eastAsia"/>
          <w:sz w:val="24"/>
        </w:rPr>
        <w:t>森崎・平山・小野</w:t>
      </w:r>
    </w:p>
    <w:p w:rsidR="008A3865" w:rsidRPr="00B9123A" w:rsidRDefault="008A3865"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〒870-8501　大分市大手町３丁目１番１号</w:t>
      </w:r>
    </w:p>
    <w:p w:rsidR="00CE276A" w:rsidRPr="00B9123A" w:rsidRDefault="00CE276A"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 xml:space="preserve">　　　　　　大分県商工労働部</w:t>
      </w:r>
      <w:r w:rsidR="00B25131">
        <w:rPr>
          <w:rFonts w:ascii="ＭＳ ゴシック" w:eastAsia="ＭＳ ゴシック" w:hAnsi="ＭＳ ゴシック" w:hint="eastAsia"/>
          <w:sz w:val="24"/>
        </w:rPr>
        <w:t>新産業振興室</w:t>
      </w:r>
      <w:r w:rsidRPr="00B9123A">
        <w:rPr>
          <w:rFonts w:ascii="ＭＳ ゴシック" w:eastAsia="ＭＳ ゴシック" w:hAnsi="ＭＳ ゴシック" w:hint="eastAsia"/>
          <w:sz w:val="24"/>
        </w:rPr>
        <w:t>内</w:t>
      </w:r>
    </w:p>
    <w:p w:rsidR="008A3865" w:rsidRPr="00B9123A" w:rsidRDefault="008A3865" w:rsidP="0032075F">
      <w:pPr>
        <w:pBdr>
          <w:top w:val="single" w:sz="4" w:space="1" w:color="auto"/>
          <w:left w:val="single" w:sz="4" w:space="4" w:color="auto"/>
          <w:bottom w:val="single" w:sz="4" w:space="1" w:color="auto"/>
          <w:right w:val="single" w:sz="4" w:space="4" w:color="auto"/>
        </w:pBdr>
        <w:ind w:left="840" w:firstLine="840"/>
        <w:rPr>
          <w:rFonts w:ascii="ＭＳ ゴシック" w:eastAsia="ＭＳ ゴシック" w:hAnsi="ＭＳ ゴシック"/>
          <w:sz w:val="24"/>
        </w:rPr>
      </w:pPr>
      <w:r w:rsidRPr="00B9123A">
        <w:rPr>
          <w:rFonts w:ascii="ＭＳ ゴシック" w:eastAsia="ＭＳ ゴシック" w:hAnsi="ＭＳ ゴシック" w:hint="eastAsia"/>
          <w:sz w:val="24"/>
        </w:rPr>
        <w:t>ＴＥＬ：</w:t>
      </w:r>
      <w:r w:rsidR="00285A3A">
        <w:rPr>
          <w:rFonts w:ascii="ＭＳ ゴシック" w:eastAsia="ＭＳ ゴシック" w:hAnsi="ＭＳ ゴシック" w:hint="eastAsia"/>
          <w:sz w:val="24"/>
        </w:rPr>
        <w:t>097-506-3276</w:t>
      </w:r>
      <w:r w:rsidRPr="00B9123A">
        <w:rPr>
          <w:rFonts w:ascii="ＭＳ ゴシック" w:eastAsia="ＭＳ ゴシック" w:hAnsi="ＭＳ ゴシック" w:hint="eastAsia"/>
          <w:sz w:val="24"/>
        </w:rPr>
        <w:t xml:space="preserve">　　　　　ＦＡＸ：097-506-1753</w:t>
      </w:r>
    </w:p>
    <w:p w:rsidR="008A3865" w:rsidRDefault="008A3865" w:rsidP="008A3865">
      <w:pPr>
        <w:rPr>
          <w:rFonts w:ascii="ＭＳ ゴシック" w:eastAsia="ＭＳ ゴシック" w:hAnsi="ＭＳ ゴシック"/>
          <w:sz w:val="24"/>
        </w:rPr>
      </w:pPr>
    </w:p>
    <w:p w:rsidR="00115E65" w:rsidRPr="00B9123A" w:rsidRDefault="00115E65" w:rsidP="008A3865">
      <w:pPr>
        <w:rPr>
          <w:rFonts w:ascii="ＭＳ ゴシック" w:eastAsia="ＭＳ ゴシック" w:hAnsi="ＭＳ ゴシック"/>
          <w:sz w:val="24"/>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３</w:t>
      </w:r>
      <w:r w:rsidR="008A3865" w:rsidRPr="00B9123A">
        <w:rPr>
          <w:rFonts w:ascii="ＭＳ ゴシック" w:eastAsia="ＭＳ ゴシック" w:hAnsi="ＭＳ ゴシック" w:hint="eastAsia"/>
          <w:sz w:val="28"/>
        </w:rPr>
        <w:t>．申請上の留意点</w:t>
      </w:r>
    </w:p>
    <w:p w:rsidR="008A3865" w:rsidRPr="00B9123A" w:rsidRDefault="008A3865" w:rsidP="008A3865">
      <w:pPr>
        <w:rPr>
          <w:rFonts w:ascii="ＭＳ ゴシック" w:eastAsia="ＭＳ ゴシック" w:hAnsi="ＭＳ ゴシック"/>
          <w:sz w:val="24"/>
        </w:rPr>
      </w:pPr>
    </w:p>
    <w:p w:rsidR="004D3910" w:rsidRPr="00B9123A" w:rsidRDefault="008A3865"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補助金交付申請を受けて</w:t>
      </w:r>
      <w:r w:rsidR="009A3AA2" w:rsidRPr="00B9123A">
        <w:rPr>
          <w:rFonts w:ascii="ＭＳ ゴシック" w:eastAsia="ＭＳ ゴシック" w:hAnsi="ＭＳ ゴシック" w:cs="ＭＳ 明朝" w:hint="eastAsia"/>
          <w:kern w:val="0"/>
        </w:rPr>
        <w:t>大分県医療ロボット・機器産業協議会</w:t>
      </w:r>
      <w:r w:rsidRPr="00B9123A">
        <w:rPr>
          <w:rFonts w:ascii="ＭＳ ゴシック" w:eastAsia="ＭＳ ゴシック" w:hAnsi="ＭＳ ゴシック" w:hint="eastAsia"/>
        </w:rPr>
        <w:t>が行う交付決定以降に</w:t>
      </w:r>
      <w:r w:rsidR="00EA2D6F" w:rsidRPr="00B9123A">
        <w:rPr>
          <w:rFonts w:ascii="ＭＳ ゴシック" w:eastAsia="ＭＳ ゴシック" w:hAnsi="ＭＳ ゴシック" w:hint="eastAsia"/>
        </w:rPr>
        <w:t>レンタル・リース</w:t>
      </w:r>
      <w:r w:rsidR="000F54ED">
        <w:rPr>
          <w:rFonts w:ascii="ＭＳ ゴシック" w:eastAsia="ＭＳ ゴシック" w:hAnsi="ＭＳ ゴシック" w:hint="eastAsia"/>
        </w:rPr>
        <w:t>を開始、あるいは購入</w:t>
      </w:r>
      <w:r w:rsidR="00EA2D6F" w:rsidRPr="00B9123A">
        <w:rPr>
          <w:rFonts w:ascii="ＭＳ ゴシック" w:eastAsia="ＭＳ ゴシック" w:hAnsi="ＭＳ ゴシック" w:hint="eastAsia"/>
        </w:rPr>
        <w:t>した機器</w:t>
      </w:r>
      <w:r w:rsidRPr="00B9123A">
        <w:rPr>
          <w:rFonts w:ascii="ＭＳ ゴシック" w:eastAsia="ＭＳ ゴシック" w:hAnsi="ＭＳ ゴシック" w:hint="eastAsia"/>
        </w:rPr>
        <w:t>が補助金の交付対象となりますので、ご注意ください。</w:t>
      </w:r>
    </w:p>
    <w:p w:rsidR="004D3910" w:rsidRDefault="006A4A0B" w:rsidP="004D3910">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本事業は</w:t>
      </w:r>
      <w:r w:rsidR="009A1B38" w:rsidRPr="00B9123A">
        <w:rPr>
          <w:rFonts w:ascii="ＭＳ ゴシック" w:eastAsia="ＭＳ ゴシック" w:hAnsi="ＭＳ ゴシック" w:hint="eastAsia"/>
        </w:rPr>
        <w:t>原則として精算払いです。ただし、業務執行上</w:t>
      </w:r>
      <w:r w:rsidR="004D3910" w:rsidRPr="00B9123A">
        <w:rPr>
          <w:rFonts w:ascii="ＭＳ ゴシック" w:eastAsia="ＭＳ ゴシック" w:hAnsi="ＭＳ ゴシック" w:hint="eastAsia"/>
        </w:rPr>
        <w:t>やむを得ない場合と</w:t>
      </w:r>
      <w:r w:rsidR="009A1B38" w:rsidRPr="00B9123A">
        <w:rPr>
          <w:rFonts w:ascii="ＭＳ ゴシック" w:eastAsia="ＭＳ ゴシック" w:hAnsi="ＭＳ ゴシック" w:hint="eastAsia"/>
        </w:rPr>
        <w:t>認め</w:t>
      </w:r>
      <w:r w:rsidRPr="00B9123A">
        <w:rPr>
          <w:rFonts w:ascii="ＭＳ ゴシック" w:eastAsia="ＭＳ ゴシック" w:hAnsi="ＭＳ ゴシック" w:hint="eastAsia"/>
        </w:rPr>
        <w:t>られる場合には、一部を概算払いにより支払うことも可能です。</w:t>
      </w:r>
    </w:p>
    <w:p w:rsidR="00115E65" w:rsidRPr="00B9123A" w:rsidRDefault="00115E65" w:rsidP="00115E65">
      <w:pPr>
        <w:pStyle w:val="a7"/>
        <w:numPr>
          <w:ilvl w:val="0"/>
          <w:numId w:val="16"/>
        </w:numPr>
        <w:ind w:left="709" w:firstLineChars="0" w:hanging="499"/>
        <w:rPr>
          <w:rFonts w:ascii="ＭＳ ゴシック" w:eastAsia="ＭＳ ゴシック" w:hAnsi="ＭＳ ゴシック"/>
        </w:rPr>
      </w:pPr>
      <w:r w:rsidRPr="00B9123A">
        <w:rPr>
          <w:rFonts w:ascii="ＭＳ ゴシック" w:eastAsia="ＭＳ ゴシック" w:hAnsi="ＭＳ ゴシック" w:hint="eastAsia"/>
        </w:rPr>
        <w:t>申請にあたっては、以下を満たしている必要があります。</w:t>
      </w:r>
    </w:p>
    <w:p w:rsidR="00115E65" w:rsidRPr="00B9123A" w:rsidRDefault="00115E65" w:rsidP="00115E65">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補助事業について他の機関から重複して資金交付を受けていないこと</w:t>
      </w:r>
    </w:p>
    <w:p w:rsidR="00115E65" w:rsidRPr="00115E65" w:rsidRDefault="00115E65" w:rsidP="00115E65">
      <w:pPr>
        <w:numPr>
          <w:ilvl w:val="2"/>
          <w:numId w:val="16"/>
        </w:numPr>
        <w:rPr>
          <w:rFonts w:ascii="ＭＳ ゴシック" w:eastAsia="ＭＳ ゴシック" w:hAnsi="ＭＳ ゴシック"/>
          <w:sz w:val="24"/>
        </w:rPr>
      </w:pPr>
      <w:r w:rsidRPr="00B9123A">
        <w:rPr>
          <w:rFonts w:ascii="ＭＳ ゴシック" w:eastAsia="ＭＳ ゴシック" w:hAnsi="ＭＳ ゴシック" w:hint="eastAsia"/>
          <w:sz w:val="24"/>
        </w:rPr>
        <w:t>財産管理を行うこと</w:t>
      </w:r>
    </w:p>
    <w:p w:rsidR="00115E65" w:rsidRPr="00B9123A" w:rsidRDefault="00115E65" w:rsidP="004D3910">
      <w:pPr>
        <w:pStyle w:val="a7"/>
        <w:numPr>
          <w:ilvl w:val="0"/>
          <w:numId w:val="16"/>
        </w:numPr>
        <w:ind w:left="709" w:firstLineChars="0" w:hanging="499"/>
        <w:rPr>
          <w:rFonts w:ascii="ＭＳ ゴシック" w:eastAsia="ＭＳ ゴシック" w:hAnsi="ＭＳ ゴシック"/>
        </w:rPr>
      </w:pPr>
      <w:r>
        <w:rPr>
          <w:rFonts w:ascii="ＭＳ ゴシック" w:eastAsia="ＭＳ ゴシック" w:hAnsi="ＭＳ ゴシック" w:hint="eastAsia"/>
        </w:rPr>
        <w:t>補助金の交付についてはおおいた産</w:t>
      </w:r>
      <w:r w:rsidR="000F54ED">
        <w:rPr>
          <w:rFonts w:ascii="ＭＳ ゴシック" w:eastAsia="ＭＳ ゴシック" w:hAnsi="ＭＳ ゴシック" w:hint="eastAsia"/>
        </w:rPr>
        <w:t>医療関連機器導入推進事業費</w:t>
      </w:r>
      <w:r>
        <w:rPr>
          <w:rFonts w:ascii="ＭＳ ゴシック" w:eastAsia="ＭＳ ゴシック" w:hAnsi="ＭＳ ゴシック" w:hint="eastAsia"/>
        </w:rPr>
        <w:t>補助金交付要綱に定めるところによるもののほか、大分県補助金</w:t>
      </w:r>
      <w:r w:rsidR="00840D1E">
        <w:rPr>
          <w:rFonts w:ascii="ＭＳ ゴシック" w:eastAsia="ＭＳ ゴシック" w:hAnsi="ＭＳ ゴシック" w:hint="eastAsia"/>
        </w:rPr>
        <w:t>等交付規則（昭和４３年大分県規則第２７号）を準用します。</w:t>
      </w:r>
    </w:p>
    <w:p w:rsidR="008A3865" w:rsidRDefault="00D35012" w:rsidP="000C2513">
      <w:pPr>
        <w:pStyle w:val="a7"/>
        <w:ind w:left="708" w:hangingChars="295" w:hanging="708"/>
        <w:rPr>
          <w:rFonts w:ascii="ＭＳ ゴシック" w:eastAsia="ＭＳ ゴシック" w:hAnsi="ＭＳ ゴシック"/>
        </w:rPr>
      </w:pPr>
      <w:r>
        <w:rPr>
          <w:rFonts w:ascii="ＭＳ ゴシック" w:eastAsia="ＭＳ ゴシック" w:hAnsi="ＭＳ ゴシック" w:hint="eastAsia"/>
        </w:rPr>
        <w:t xml:space="preserve"> （５）本事業では、会員県内企業が開発・製造するおおいた産医療関連機器を登録し、利用を希望する県内の医療機関・福祉施設等への初期導入費やレンタル料、リース料、購入費について補助を行うものです。</w:t>
      </w:r>
      <w:r w:rsidR="00DF28F7">
        <w:rPr>
          <w:rFonts w:ascii="ＭＳ ゴシック" w:eastAsia="ＭＳ ゴシック" w:hAnsi="ＭＳ ゴシック" w:hint="eastAsia"/>
        </w:rPr>
        <w:t>（</w:t>
      </w:r>
      <w:r w:rsidR="00B43401">
        <w:rPr>
          <w:rFonts w:ascii="ＭＳ ゴシック" w:eastAsia="ＭＳ ゴシック" w:hAnsi="ＭＳ ゴシック" w:hint="eastAsia"/>
        </w:rPr>
        <w:t>機器は開発者により試験評価を重ねた上で登録されていますが、</w:t>
      </w:r>
      <w:r w:rsidR="00FD59C3">
        <w:rPr>
          <w:rFonts w:ascii="ＭＳ ゴシック" w:eastAsia="ＭＳ ゴシック" w:hAnsi="ＭＳ ゴシック" w:hint="eastAsia"/>
        </w:rPr>
        <w:t>当協議会が</w:t>
      </w:r>
      <w:r w:rsidR="00B43401">
        <w:rPr>
          <w:rFonts w:ascii="ＭＳ ゴシック" w:eastAsia="ＭＳ ゴシック" w:hAnsi="ＭＳ ゴシック" w:hint="eastAsia"/>
        </w:rPr>
        <w:t>性能を保証するものではありません</w:t>
      </w:r>
      <w:r w:rsidR="00A217A8">
        <w:rPr>
          <w:rFonts w:ascii="ＭＳ ゴシック" w:eastAsia="ＭＳ ゴシック" w:hAnsi="ＭＳ ゴシック" w:hint="eastAsia"/>
        </w:rPr>
        <w:t>。</w:t>
      </w:r>
      <w:r w:rsidR="00DF28F7">
        <w:rPr>
          <w:rFonts w:ascii="ＭＳ ゴシック" w:eastAsia="ＭＳ ゴシック" w:hAnsi="ＭＳ ゴシック" w:hint="eastAsia"/>
        </w:rPr>
        <w:t>）</w:t>
      </w:r>
    </w:p>
    <w:p w:rsidR="00D35012" w:rsidRPr="00B9123A" w:rsidRDefault="00D35012" w:rsidP="008A3865">
      <w:pPr>
        <w:pStyle w:val="a7"/>
        <w:ind w:firstLineChars="0" w:firstLine="0"/>
        <w:rPr>
          <w:rFonts w:ascii="ＭＳ ゴシック" w:eastAsia="ＭＳ ゴシック" w:hAnsi="ＭＳ ゴシック"/>
        </w:rPr>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４</w:t>
      </w:r>
      <w:r w:rsidR="008A3865" w:rsidRPr="00B9123A">
        <w:rPr>
          <w:rFonts w:ascii="ＭＳ ゴシック" w:eastAsia="ＭＳ ゴシック" w:hAnsi="ＭＳ ゴシック" w:hint="eastAsia"/>
          <w:sz w:val="28"/>
        </w:rPr>
        <w:t>．</w:t>
      </w:r>
      <w:r w:rsidR="00781ADF" w:rsidRPr="00B9123A">
        <w:rPr>
          <w:rFonts w:ascii="ＭＳ ゴシック" w:eastAsia="ＭＳ ゴシック" w:hAnsi="ＭＳ ゴシック" w:hint="eastAsia"/>
          <w:sz w:val="28"/>
        </w:rPr>
        <w:t>事業の認定</w:t>
      </w:r>
    </w:p>
    <w:p w:rsidR="008A3865" w:rsidRDefault="008A3865" w:rsidP="008A3865">
      <w:pPr>
        <w:pStyle w:val="3"/>
        <w:ind w:left="480" w:hangingChars="200" w:hanging="480"/>
      </w:pPr>
      <w:r w:rsidRPr="00B9123A">
        <w:rPr>
          <w:rFonts w:hint="eastAsia"/>
        </w:rPr>
        <w:t xml:space="preserve">　　　</w:t>
      </w:r>
      <w:r w:rsidR="00781ADF" w:rsidRPr="00B9123A">
        <w:rPr>
          <w:rFonts w:hint="eastAsia"/>
        </w:rPr>
        <w:t>申請書</w:t>
      </w:r>
      <w:r w:rsidR="00CE276A" w:rsidRPr="00B9123A">
        <w:rPr>
          <w:rFonts w:hint="eastAsia"/>
        </w:rPr>
        <w:t>を受領後適当と判断された場合には、大分県医療ロボット・機器産業協議会会長（以下会長）</w:t>
      </w:r>
      <w:r w:rsidRPr="00B9123A">
        <w:rPr>
          <w:rFonts w:hint="eastAsia"/>
        </w:rPr>
        <w:t>は申請者に</w:t>
      </w:r>
      <w:r w:rsidR="009A3AA2" w:rsidRPr="00B9123A">
        <w:rPr>
          <w:rFonts w:hint="eastAsia"/>
        </w:rPr>
        <w:t>交付決定通知書</w:t>
      </w:r>
      <w:r w:rsidRPr="00B9123A">
        <w:rPr>
          <w:rFonts w:hint="eastAsia"/>
        </w:rPr>
        <w:t>により通知します。</w:t>
      </w:r>
    </w:p>
    <w:p w:rsidR="00840D1E" w:rsidRPr="00B9123A" w:rsidRDefault="00840D1E" w:rsidP="008A3865">
      <w:pPr>
        <w:pStyle w:val="3"/>
        <w:ind w:left="480" w:hangingChars="200" w:hanging="480"/>
      </w:pPr>
    </w:p>
    <w:p w:rsidR="008A3865" w:rsidRPr="00B9123A" w:rsidRDefault="00B80715" w:rsidP="008A3865">
      <w:pPr>
        <w:rPr>
          <w:rFonts w:ascii="ＭＳ ゴシック" w:eastAsia="ＭＳ ゴシック" w:hAnsi="ＭＳ ゴシック"/>
          <w:sz w:val="28"/>
        </w:rPr>
      </w:pPr>
      <w:r w:rsidRPr="00B9123A">
        <w:rPr>
          <w:rFonts w:ascii="ＭＳ ゴシック" w:eastAsia="ＭＳ ゴシック" w:hAnsi="ＭＳ ゴシック" w:hint="eastAsia"/>
          <w:sz w:val="28"/>
        </w:rPr>
        <w:t>５</w:t>
      </w:r>
      <w:r w:rsidR="008A3865" w:rsidRPr="00B9123A">
        <w:rPr>
          <w:rFonts w:ascii="ＭＳ ゴシック" w:eastAsia="ＭＳ ゴシック" w:hAnsi="ＭＳ ゴシック" w:hint="eastAsia"/>
          <w:sz w:val="28"/>
        </w:rPr>
        <w:t>．</w:t>
      </w:r>
      <w:r w:rsidR="009A3AA2" w:rsidRPr="00B9123A">
        <w:rPr>
          <w:rFonts w:ascii="ＭＳ ゴシック" w:eastAsia="ＭＳ ゴシック" w:hAnsi="ＭＳ ゴシック" w:hint="eastAsia"/>
          <w:sz w:val="28"/>
        </w:rPr>
        <w:t>事業の成果</w:t>
      </w:r>
    </w:p>
    <w:p w:rsidR="008A3865" w:rsidRPr="00B9123A" w:rsidRDefault="008A3865" w:rsidP="008A3865">
      <w:pPr>
        <w:pStyle w:val="3"/>
        <w:ind w:leftChars="270" w:left="850" w:hangingChars="118" w:hanging="283"/>
      </w:pPr>
    </w:p>
    <w:p w:rsidR="008A3865" w:rsidRPr="00B9123A" w:rsidRDefault="008A3865" w:rsidP="008A3865">
      <w:pPr>
        <w:pStyle w:val="3"/>
        <w:ind w:firstLineChars="0" w:firstLine="0"/>
      </w:pPr>
      <w:r w:rsidRPr="00B9123A">
        <w:rPr>
          <w:rFonts w:hint="eastAsia"/>
        </w:rPr>
        <w:t>(１)事業の成果の公開普及活動</w:t>
      </w:r>
    </w:p>
    <w:p w:rsidR="008A3865" w:rsidRPr="00B9123A" w:rsidRDefault="008A3865" w:rsidP="004034E9">
      <w:pPr>
        <w:pStyle w:val="3"/>
        <w:ind w:leftChars="1" w:left="2" w:firstLineChars="100" w:firstLine="240"/>
      </w:pPr>
      <w:r w:rsidRPr="00B9123A">
        <w:rPr>
          <w:rFonts w:hint="eastAsia"/>
        </w:rPr>
        <w:t>補助事業者には、新聞、業界機関誌、専門雑誌、インターネット、各種発表会等を通じて</w:t>
      </w:r>
      <w:r w:rsidR="009A3AA2" w:rsidRPr="00B9123A">
        <w:rPr>
          <w:rFonts w:cs="ＭＳ 明朝" w:hint="eastAsia"/>
          <w:kern w:val="0"/>
        </w:rPr>
        <w:t>大分県医療ロボット・機器産業協議会</w:t>
      </w:r>
      <w:r w:rsidRPr="00B9123A">
        <w:rPr>
          <w:rFonts w:hint="eastAsia"/>
        </w:rPr>
        <w:t>が行う補助事業の成果の公開普及活動に協力していただきます。また、各</w:t>
      </w:r>
      <w:r w:rsidR="00CD21AE" w:rsidRPr="00B9123A">
        <w:rPr>
          <w:rFonts w:hint="eastAsia"/>
        </w:rPr>
        <w:t>補助事業者</w:t>
      </w:r>
      <w:r w:rsidRPr="00B9123A">
        <w:rPr>
          <w:rFonts w:hint="eastAsia"/>
        </w:rPr>
        <w:t>において独自に成果を発表又は公開する場合は、特段の理由がある場合を除き、</w:t>
      </w:r>
      <w:r w:rsidR="004034E9">
        <w:rPr>
          <w:rFonts w:hint="eastAsia"/>
        </w:rPr>
        <w:t>その内容が補助事業の結果得られたものであることを明示してください</w:t>
      </w:r>
      <w:r w:rsidRPr="00B9123A">
        <w:rPr>
          <w:rFonts w:hint="eastAsia"/>
        </w:rPr>
        <w:t>。</w:t>
      </w:r>
    </w:p>
    <w:p w:rsidR="008A3865" w:rsidRPr="00B9123A" w:rsidRDefault="008A3865" w:rsidP="008A3865">
      <w:pPr>
        <w:pStyle w:val="3"/>
        <w:ind w:firstLineChars="0" w:firstLine="0"/>
      </w:pPr>
    </w:p>
    <w:p w:rsidR="008A3865" w:rsidRPr="00B9123A" w:rsidRDefault="00B80715" w:rsidP="008A3865">
      <w:pPr>
        <w:pStyle w:val="3"/>
        <w:ind w:left="2" w:firstLineChars="0" w:hanging="2"/>
        <w:rPr>
          <w:sz w:val="28"/>
        </w:rPr>
      </w:pPr>
      <w:r w:rsidRPr="00B9123A">
        <w:rPr>
          <w:rFonts w:hint="eastAsia"/>
          <w:sz w:val="28"/>
        </w:rPr>
        <w:t>６</w:t>
      </w:r>
      <w:r w:rsidR="008A3865" w:rsidRPr="00B9123A">
        <w:rPr>
          <w:rFonts w:hint="eastAsia"/>
          <w:sz w:val="28"/>
        </w:rPr>
        <w:t>．補助事業者の義務</w:t>
      </w:r>
    </w:p>
    <w:p w:rsidR="004D3910" w:rsidRPr="00B9123A" w:rsidRDefault="004D3910" w:rsidP="008A3865">
      <w:pPr>
        <w:pStyle w:val="3"/>
        <w:ind w:left="2" w:firstLineChars="0" w:hanging="2"/>
        <w:rPr>
          <w:sz w:val="28"/>
        </w:rPr>
      </w:pPr>
    </w:p>
    <w:p w:rsidR="00781ADF" w:rsidRPr="00B9123A" w:rsidRDefault="004034E9" w:rsidP="00781ADF">
      <w:pPr>
        <w:pStyle w:val="3"/>
        <w:numPr>
          <w:ilvl w:val="0"/>
          <w:numId w:val="17"/>
        </w:numPr>
        <w:ind w:firstLineChars="0"/>
      </w:pPr>
      <w:r>
        <w:rPr>
          <w:rFonts w:hint="eastAsia"/>
        </w:rPr>
        <w:t>おおいた産医療関連機器の紹介</w:t>
      </w:r>
    </w:p>
    <w:p w:rsidR="004034E9" w:rsidRDefault="00781ADF" w:rsidP="00636255">
      <w:pPr>
        <w:pStyle w:val="3"/>
        <w:ind w:left="720" w:hangingChars="300" w:hanging="720"/>
      </w:pPr>
      <w:r w:rsidRPr="00B9123A">
        <w:rPr>
          <w:rFonts w:hint="eastAsia"/>
        </w:rPr>
        <w:t xml:space="preserve">　　　　</w:t>
      </w:r>
      <w:r w:rsidR="004034E9">
        <w:rPr>
          <w:rFonts w:hint="eastAsia"/>
        </w:rPr>
        <w:t>補助金</w:t>
      </w:r>
      <w:r w:rsidR="00636255">
        <w:rPr>
          <w:rFonts w:hint="eastAsia"/>
        </w:rPr>
        <w:t>申請</w:t>
      </w:r>
      <w:r w:rsidR="004034E9">
        <w:rPr>
          <w:rFonts w:hint="eastAsia"/>
        </w:rPr>
        <w:t>額が２</w:t>
      </w:r>
      <w:r w:rsidR="000F54ED">
        <w:rPr>
          <w:rFonts w:hint="eastAsia"/>
        </w:rPr>
        <w:t>０</w:t>
      </w:r>
      <w:r w:rsidR="004034E9">
        <w:rPr>
          <w:rFonts w:hint="eastAsia"/>
        </w:rPr>
        <w:t>０千円を超えて申請しようとする方は、</w:t>
      </w:r>
      <w:r w:rsidR="00285A3A">
        <w:rPr>
          <w:rFonts w:hint="eastAsia"/>
        </w:rPr>
        <w:t>専門学会</w:t>
      </w:r>
      <w:r w:rsidR="009B64D1">
        <w:rPr>
          <w:rFonts w:hint="eastAsia"/>
        </w:rPr>
        <w:t>や</w:t>
      </w:r>
      <w:r w:rsidR="00285A3A">
        <w:rPr>
          <w:rFonts w:hint="eastAsia"/>
        </w:rPr>
        <w:t>専門誌</w:t>
      </w:r>
      <w:r w:rsidR="00C902EF">
        <w:rPr>
          <w:rFonts w:hint="eastAsia"/>
        </w:rPr>
        <w:t>等において</w:t>
      </w:r>
      <w:r w:rsidR="00D72A8D">
        <w:rPr>
          <w:rFonts w:hint="eastAsia"/>
        </w:rPr>
        <w:t>報告</w:t>
      </w:r>
      <w:r w:rsidR="00C902EF">
        <w:rPr>
          <w:rFonts w:hint="eastAsia"/>
        </w:rPr>
        <w:t>・</w:t>
      </w:r>
      <w:r w:rsidR="00D72A8D">
        <w:rPr>
          <w:rFonts w:hint="eastAsia"/>
        </w:rPr>
        <w:t>発表</w:t>
      </w:r>
      <w:r w:rsidR="004034E9">
        <w:rPr>
          <w:rFonts w:hint="eastAsia"/>
        </w:rPr>
        <w:t>、もしくは</w:t>
      </w:r>
      <w:r w:rsidR="004034E9" w:rsidRPr="002E1C13">
        <w:rPr>
          <w:rFonts w:hint="eastAsia"/>
        </w:rPr>
        <w:t>機器を使用したイベント・講習会（ただし、導入した施設の関係者や利用者以外からの参加を含むもの）</w:t>
      </w:r>
      <w:r w:rsidR="004034E9">
        <w:rPr>
          <w:rFonts w:hint="eastAsia"/>
        </w:rPr>
        <w:t>等での機器の紹介した実績を報告</w:t>
      </w:r>
      <w:r w:rsidR="00636255">
        <w:rPr>
          <w:rFonts w:hint="eastAsia"/>
        </w:rPr>
        <w:t>してください</w:t>
      </w:r>
      <w:r w:rsidR="004034E9">
        <w:rPr>
          <w:rFonts w:hint="eastAsia"/>
        </w:rPr>
        <w:t>。</w:t>
      </w:r>
      <w:r w:rsidR="00636255">
        <w:rPr>
          <w:rFonts w:hint="eastAsia"/>
        </w:rPr>
        <w:t>申請額が</w:t>
      </w:r>
      <w:r w:rsidR="004034E9">
        <w:rPr>
          <w:rFonts w:hint="eastAsia"/>
        </w:rPr>
        <w:t>２</w:t>
      </w:r>
      <w:r w:rsidR="000F54ED">
        <w:rPr>
          <w:rFonts w:hint="eastAsia"/>
        </w:rPr>
        <w:t>０</w:t>
      </w:r>
      <w:r w:rsidR="004034E9">
        <w:rPr>
          <w:rFonts w:hint="eastAsia"/>
        </w:rPr>
        <w:t>０千円に満たない場合も本事業の趣旨を</w:t>
      </w:r>
      <w:r w:rsidR="00636255">
        <w:rPr>
          <w:rFonts w:hint="eastAsia"/>
        </w:rPr>
        <w:t>ご理解いただき、</w:t>
      </w:r>
      <w:r w:rsidR="004034E9">
        <w:rPr>
          <w:rFonts w:hint="eastAsia"/>
        </w:rPr>
        <w:t>おおいた産医療関連機器の</w:t>
      </w:r>
      <w:r w:rsidR="00636255">
        <w:rPr>
          <w:rFonts w:hint="eastAsia"/>
        </w:rPr>
        <w:t>広報</w:t>
      </w:r>
      <w:r w:rsidR="004034E9">
        <w:rPr>
          <w:rFonts w:hint="eastAsia"/>
        </w:rPr>
        <w:t>にご協力ください</w:t>
      </w:r>
      <w:r w:rsidR="00D72A8D">
        <w:rPr>
          <w:rFonts w:hint="eastAsia"/>
        </w:rPr>
        <w:t>。</w:t>
      </w:r>
    </w:p>
    <w:p w:rsidR="008A3865" w:rsidRPr="00B9123A" w:rsidRDefault="004034E9" w:rsidP="00781ADF">
      <w:pPr>
        <w:pStyle w:val="3"/>
        <w:numPr>
          <w:ilvl w:val="0"/>
          <w:numId w:val="17"/>
        </w:numPr>
        <w:ind w:firstLineChars="0"/>
      </w:pPr>
      <w:r>
        <w:rPr>
          <w:rFonts w:hint="eastAsia"/>
        </w:rPr>
        <w:t>事後</w:t>
      </w:r>
      <w:r w:rsidR="008A3865" w:rsidRPr="00B9123A">
        <w:rPr>
          <w:rFonts w:hint="eastAsia"/>
        </w:rPr>
        <w:t>調査等</w:t>
      </w:r>
    </w:p>
    <w:p w:rsidR="008A3865" w:rsidRPr="00B9123A" w:rsidRDefault="008A3865" w:rsidP="00781ADF">
      <w:pPr>
        <w:pStyle w:val="3"/>
        <w:ind w:leftChars="114" w:left="239" w:firstLineChars="300" w:firstLine="720"/>
      </w:pPr>
      <w:r w:rsidRPr="00B9123A">
        <w:rPr>
          <w:rFonts w:hint="eastAsia"/>
        </w:rPr>
        <w:t>交付年度終了後の５年間、補助事業に関係する調査に協力しなければなりません。</w:t>
      </w:r>
    </w:p>
    <w:p w:rsidR="008A3865" w:rsidRPr="00B9123A" w:rsidRDefault="008A3865" w:rsidP="00781ADF">
      <w:pPr>
        <w:pStyle w:val="3"/>
        <w:numPr>
          <w:ilvl w:val="0"/>
          <w:numId w:val="17"/>
        </w:numPr>
        <w:ind w:firstLineChars="0"/>
      </w:pPr>
      <w:r w:rsidRPr="00B9123A">
        <w:rPr>
          <w:rFonts w:hint="eastAsia"/>
        </w:rPr>
        <w:t>証拠書類・物品の管理</w:t>
      </w:r>
    </w:p>
    <w:p w:rsidR="008A3865" w:rsidRPr="00B9123A" w:rsidRDefault="008A3865" w:rsidP="00781ADF">
      <w:pPr>
        <w:pStyle w:val="3"/>
        <w:ind w:left="720" w:hangingChars="300" w:hanging="720"/>
      </w:pPr>
      <w:r w:rsidRPr="00B9123A">
        <w:rPr>
          <w:rFonts w:hint="eastAsia"/>
        </w:rPr>
        <w:t xml:space="preserve">　　　</w:t>
      </w:r>
      <w:r w:rsidR="00781ADF" w:rsidRPr="00B9123A">
        <w:rPr>
          <w:rFonts w:hint="eastAsia"/>
        </w:rPr>
        <w:t xml:space="preserve">　</w:t>
      </w:r>
      <w:r w:rsidRPr="00B9123A">
        <w:rPr>
          <w:rFonts w:hint="eastAsia"/>
        </w:rPr>
        <w:t>補助事業に要した経費に関する証拠書類（見積書、発注書、納品書、領収書等）、現物等による執行の確認を行いますので、証拠書類及び補助事業に係る収入及び支出を明らかにした帳簿を整備したうえで、補助事業完了後５年間保管していただきます。</w:t>
      </w:r>
    </w:p>
    <w:p w:rsidR="008A3865" w:rsidRPr="00B9123A" w:rsidRDefault="008A3865" w:rsidP="008A3865">
      <w:pPr>
        <w:pStyle w:val="3"/>
        <w:ind w:left="240" w:hangingChars="100" w:hanging="240"/>
      </w:pPr>
    </w:p>
    <w:sectPr w:rsidR="008A3865" w:rsidRPr="00B9123A" w:rsidSect="0032075F">
      <w:footerReference w:type="default" r:id="rId8"/>
      <w:type w:val="continuous"/>
      <w:pgSz w:w="11906" w:h="16838" w:code="9"/>
      <w:pgMar w:top="1134" w:right="1134" w:bottom="1134" w:left="1134" w:header="567" w:footer="567"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EF" w:rsidRDefault="00C902EF">
      <w:r>
        <w:separator/>
      </w:r>
    </w:p>
  </w:endnote>
  <w:endnote w:type="continuationSeparator" w:id="0">
    <w:p w:rsidR="00C902EF" w:rsidRDefault="00C9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2EF" w:rsidRDefault="00C902EF">
    <w:pPr>
      <w:pStyle w:val="a4"/>
      <w:jc w:val="center"/>
    </w:pPr>
    <w:r>
      <w:fldChar w:fldCharType="begin"/>
    </w:r>
    <w:r>
      <w:instrText xml:space="preserve"> PAGE   \* MERGEFORMAT </w:instrText>
    </w:r>
    <w:r>
      <w:fldChar w:fldCharType="separate"/>
    </w:r>
    <w:r w:rsidR="000C2513" w:rsidRPr="000C2513">
      <w:rPr>
        <w:noProof/>
        <w:lang w:val="ja-JP"/>
      </w:rPr>
      <w:t>3</w:t>
    </w:r>
    <w:r>
      <w:fldChar w:fldCharType="end"/>
    </w:r>
  </w:p>
  <w:p w:rsidR="00C902EF" w:rsidRDefault="00C902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EF" w:rsidRDefault="00C902EF">
      <w:r>
        <w:separator/>
      </w:r>
    </w:p>
  </w:footnote>
  <w:footnote w:type="continuationSeparator" w:id="0">
    <w:p w:rsidR="00C902EF" w:rsidRDefault="00C9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B06"/>
    <w:multiLevelType w:val="hybridMultilevel"/>
    <w:tmpl w:val="3D706ABC"/>
    <w:lvl w:ilvl="0" w:tplc="55C285DE">
      <w:start w:val="5"/>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1120F33"/>
    <w:multiLevelType w:val="hybridMultilevel"/>
    <w:tmpl w:val="5D32A300"/>
    <w:lvl w:ilvl="0" w:tplc="0F826D24">
      <w:start w:val="1"/>
      <w:numFmt w:val="decimalFullWidth"/>
      <w:lvlText w:val="(%1)"/>
      <w:lvlJc w:val="left"/>
      <w:pPr>
        <w:ind w:left="570" w:hanging="360"/>
      </w:pPr>
      <w:rPr>
        <w:rFonts w:hint="default"/>
      </w:rPr>
    </w:lvl>
    <w:lvl w:ilvl="1" w:tplc="A44A2A08">
      <w:start w:val="3"/>
      <w:numFmt w:val="decimalFullWidth"/>
      <w:lvlText w:val="（%2）"/>
      <w:lvlJc w:val="left"/>
      <w:pPr>
        <w:ind w:left="1350" w:hanging="720"/>
      </w:pPr>
      <w:rPr>
        <w:rFonts w:hint="default"/>
      </w:rPr>
    </w:lvl>
    <w:lvl w:ilvl="2" w:tplc="A822A170">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BA4981"/>
    <w:multiLevelType w:val="hybridMultilevel"/>
    <w:tmpl w:val="4A527B9A"/>
    <w:lvl w:ilvl="0" w:tplc="F2543B38">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E915B4E"/>
    <w:multiLevelType w:val="hybridMultilevel"/>
    <w:tmpl w:val="AC2A5F8A"/>
    <w:lvl w:ilvl="0" w:tplc="4A4CD1EA">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 w15:restartNumberingAfterBreak="0">
    <w:nsid w:val="310C4C59"/>
    <w:multiLevelType w:val="hybridMultilevel"/>
    <w:tmpl w:val="572A4EE2"/>
    <w:lvl w:ilvl="0" w:tplc="C708F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FA6C05"/>
    <w:multiLevelType w:val="hybridMultilevel"/>
    <w:tmpl w:val="9D040A14"/>
    <w:lvl w:ilvl="0" w:tplc="FB8E05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9775535"/>
    <w:multiLevelType w:val="hybridMultilevel"/>
    <w:tmpl w:val="FC0036B2"/>
    <w:lvl w:ilvl="0" w:tplc="B962928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9BE6646"/>
    <w:multiLevelType w:val="hybridMultilevel"/>
    <w:tmpl w:val="64322A56"/>
    <w:lvl w:ilvl="0" w:tplc="C9122F6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3854FD"/>
    <w:multiLevelType w:val="hybridMultilevel"/>
    <w:tmpl w:val="D2A6D320"/>
    <w:lvl w:ilvl="0" w:tplc="DBB4358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2C712A6"/>
    <w:multiLevelType w:val="hybridMultilevel"/>
    <w:tmpl w:val="5E9AC656"/>
    <w:lvl w:ilvl="0" w:tplc="9A44C8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58F3256"/>
    <w:multiLevelType w:val="hybridMultilevel"/>
    <w:tmpl w:val="97DC7F96"/>
    <w:lvl w:ilvl="0" w:tplc="D2884A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CCA20ED"/>
    <w:multiLevelType w:val="hybridMultilevel"/>
    <w:tmpl w:val="D5CC889E"/>
    <w:lvl w:ilvl="0" w:tplc="9DC4EE2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CE003C3"/>
    <w:multiLevelType w:val="hybridMultilevel"/>
    <w:tmpl w:val="4EA8D372"/>
    <w:lvl w:ilvl="0" w:tplc="0C84965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B9E03FC"/>
    <w:multiLevelType w:val="hybridMultilevel"/>
    <w:tmpl w:val="0374E300"/>
    <w:lvl w:ilvl="0" w:tplc="66FADF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C363B0B"/>
    <w:multiLevelType w:val="hybridMultilevel"/>
    <w:tmpl w:val="1A629516"/>
    <w:lvl w:ilvl="0" w:tplc="ABCC2DB6">
      <w:start w:val="1"/>
      <w:numFmt w:val="decimalEnclosedCircle"/>
      <w:lvlText w:val="%1"/>
      <w:lvlJc w:val="left"/>
      <w:pPr>
        <w:ind w:left="960" w:hanging="360"/>
      </w:p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abstractNum w:abstractNumId="15" w15:restartNumberingAfterBreak="0">
    <w:nsid w:val="77FF3D56"/>
    <w:multiLevelType w:val="hybridMultilevel"/>
    <w:tmpl w:val="F166803C"/>
    <w:lvl w:ilvl="0" w:tplc="6F36DF9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7B2B7061"/>
    <w:multiLevelType w:val="hybridMultilevel"/>
    <w:tmpl w:val="34B0C368"/>
    <w:lvl w:ilvl="0" w:tplc="EF44B34E">
      <w:start w:val="5"/>
      <w:numFmt w:val="decimalEnclosedCircle"/>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6"/>
  </w:num>
  <w:num w:numId="2">
    <w:abstractNumId w:val="10"/>
  </w:num>
  <w:num w:numId="3">
    <w:abstractNumId w:val="13"/>
  </w:num>
  <w:num w:numId="4">
    <w:abstractNumId w:val="2"/>
  </w:num>
  <w:num w:numId="5">
    <w:abstractNumId w:val="4"/>
  </w:num>
  <w:num w:numId="6">
    <w:abstractNumId w:val="6"/>
  </w:num>
  <w:num w:numId="7">
    <w:abstractNumId w:val="12"/>
  </w:num>
  <w:num w:numId="8">
    <w:abstractNumId w:val="9"/>
  </w:num>
  <w:num w:numId="9">
    <w:abstractNumId w:val="8"/>
  </w:num>
  <w:num w:numId="10">
    <w:abstractNumId w:val="0"/>
  </w:num>
  <w:num w:numId="11">
    <w:abstractNumId w:val="11"/>
  </w:num>
  <w:num w:numId="12">
    <w:abstractNumId w:val="5"/>
  </w:num>
  <w:num w:numId="13">
    <w:abstractNumId w:val="3"/>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79"/>
    <w:rsid w:val="000038A3"/>
    <w:rsid w:val="0000651B"/>
    <w:rsid w:val="00006B64"/>
    <w:rsid w:val="000074B7"/>
    <w:rsid w:val="00020D6A"/>
    <w:rsid w:val="00035FBD"/>
    <w:rsid w:val="00046C54"/>
    <w:rsid w:val="00051DAD"/>
    <w:rsid w:val="00054A67"/>
    <w:rsid w:val="00056515"/>
    <w:rsid w:val="00063013"/>
    <w:rsid w:val="00075395"/>
    <w:rsid w:val="0007636D"/>
    <w:rsid w:val="0009294D"/>
    <w:rsid w:val="000967F8"/>
    <w:rsid w:val="000C1E87"/>
    <w:rsid w:val="000C2513"/>
    <w:rsid w:val="000D74EB"/>
    <w:rsid w:val="000E1505"/>
    <w:rsid w:val="000E3335"/>
    <w:rsid w:val="000E35B2"/>
    <w:rsid w:val="000F54ED"/>
    <w:rsid w:val="00111E99"/>
    <w:rsid w:val="00115E65"/>
    <w:rsid w:val="00122339"/>
    <w:rsid w:val="001370B2"/>
    <w:rsid w:val="0013733E"/>
    <w:rsid w:val="00140F44"/>
    <w:rsid w:val="00143580"/>
    <w:rsid w:val="00143E12"/>
    <w:rsid w:val="0015138D"/>
    <w:rsid w:val="001529FB"/>
    <w:rsid w:val="00154880"/>
    <w:rsid w:val="00155575"/>
    <w:rsid w:val="001576FD"/>
    <w:rsid w:val="00167473"/>
    <w:rsid w:val="001705CB"/>
    <w:rsid w:val="00182C11"/>
    <w:rsid w:val="00191123"/>
    <w:rsid w:val="00193C13"/>
    <w:rsid w:val="001A5F91"/>
    <w:rsid w:val="001D5659"/>
    <w:rsid w:val="001D7735"/>
    <w:rsid w:val="001E6C73"/>
    <w:rsid w:val="001F2AE4"/>
    <w:rsid w:val="001F5052"/>
    <w:rsid w:val="001F6FEF"/>
    <w:rsid w:val="002000A8"/>
    <w:rsid w:val="00201C4E"/>
    <w:rsid w:val="00210DAA"/>
    <w:rsid w:val="00216CF2"/>
    <w:rsid w:val="00217A79"/>
    <w:rsid w:val="00220FD4"/>
    <w:rsid w:val="00225D98"/>
    <w:rsid w:val="002278E8"/>
    <w:rsid w:val="0023560D"/>
    <w:rsid w:val="002369B6"/>
    <w:rsid w:val="002408AD"/>
    <w:rsid w:val="00240F2A"/>
    <w:rsid w:val="002448DA"/>
    <w:rsid w:val="00250B72"/>
    <w:rsid w:val="002600B0"/>
    <w:rsid w:val="002709CA"/>
    <w:rsid w:val="00271213"/>
    <w:rsid w:val="00281B4F"/>
    <w:rsid w:val="00285A3A"/>
    <w:rsid w:val="0028783C"/>
    <w:rsid w:val="002B18D8"/>
    <w:rsid w:val="002D07BA"/>
    <w:rsid w:val="002E1C13"/>
    <w:rsid w:val="002E3160"/>
    <w:rsid w:val="002E340E"/>
    <w:rsid w:val="002E44CF"/>
    <w:rsid w:val="002F2A3C"/>
    <w:rsid w:val="00305AC1"/>
    <w:rsid w:val="0032017D"/>
    <w:rsid w:val="0032075F"/>
    <w:rsid w:val="003241F8"/>
    <w:rsid w:val="003268AC"/>
    <w:rsid w:val="00333FAC"/>
    <w:rsid w:val="00337A0C"/>
    <w:rsid w:val="00343094"/>
    <w:rsid w:val="003603FF"/>
    <w:rsid w:val="0036047D"/>
    <w:rsid w:val="00364CAC"/>
    <w:rsid w:val="00387AD9"/>
    <w:rsid w:val="003A6A51"/>
    <w:rsid w:val="003B77B5"/>
    <w:rsid w:val="003C6498"/>
    <w:rsid w:val="003C774D"/>
    <w:rsid w:val="003D6C74"/>
    <w:rsid w:val="003F186F"/>
    <w:rsid w:val="003F3E5C"/>
    <w:rsid w:val="003F511D"/>
    <w:rsid w:val="003F7921"/>
    <w:rsid w:val="004034E9"/>
    <w:rsid w:val="004105DC"/>
    <w:rsid w:val="004131BC"/>
    <w:rsid w:val="004153B7"/>
    <w:rsid w:val="004213EB"/>
    <w:rsid w:val="004267E3"/>
    <w:rsid w:val="00443384"/>
    <w:rsid w:val="00444DCF"/>
    <w:rsid w:val="004627D3"/>
    <w:rsid w:val="004819AD"/>
    <w:rsid w:val="0048661D"/>
    <w:rsid w:val="004A2895"/>
    <w:rsid w:val="004B6CDC"/>
    <w:rsid w:val="004B79AF"/>
    <w:rsid w:val="004C6263"/>
    <w:rsid w:val="004C7531"/>
    <w:rsid w:val="004D3910"/>
    <w:rsid w:val="004E051B"/>
    <w:rsid w:val="004E2A2A"/>
    <w:rsid w:val="004E4B35"/>
    <w:rsid w:val="004E5A6B"/>
    <w:rsid w:val="004F04CB"/>
    <w:rsid w:val="004F128C"/>
    <w:rsid w:val="004F3021"/>
    <w:rsid w:val="004F3C7E"/>
    <w:rsid w:val="004F78E4"/>
    <w:rsid w:val="005006ED"/>
    <w:rsid w:val="00507B42"/>
    <w:rsid w:val="0053298B"/>
    <w:rsid w:val="005365D6"/>
    <w:rsid w:val="005519BC"/>
    <w:rsid w:val="00552D33"/>
    <w:rsid w:val="00557755"/>
    <w:rsid w:val="00563863"/>
    <w:rsid w:val="00565F7A"/>
    <w:rsid w:val="00594BB4"/>
    <w:rsid w:val="005A2F0B"/>
    <w:rsid w:val="005A5233"/>
    <w:rsid w:val="005B51BE"/>
    <w:rsid w:val="005B66D0"/>
    <w:rsid w:val="005C0932"/>
    <w:rsid w:val="005C3109"/>
    <w:rsid w:val="005C69ED"/>
    <w:rsid w:val="005D7D3C"/>
    <w:rsid w:val="005E0141"/>
    <w:rsid w:val="005E05A8"/>
    <w:rsid w:val="005E6472"/>
    <w:rsid w:val="00604DF6"/>
    <w:rsid w:val="00610CD6"/>
    <w:rsid w:val="006150E0"/>
    <w:rsid w:val="00616812"/>
    <w:rsid w:val="006203D2"/>
    <w:rsid w:val="00620699"/>
    <w:rsid w:val="00620CA7"/>
    <w:rsid w:val="006266E0"/>
    <w:rsid w:val="006276D4"/>
    <w:rsid w:val="006326A3"/>
    <w:rsid w:val="00635EDA"/>
    <w:rsid w:val="00636255"/>
    <w:rsid w:val="0064618A"/>
    <w:rsid w:val="006550C5"/>
    <w:rsid w:val="0067109A"/>
    <w:rsid w:val="00671321"/>
    <w:rsid w:val="0067323E"/>
    <w:rsid w:val="0067607F"/>
    <w:rsid w:val="00683392"/>
    <w:rsid w:val="00684737"/>
    <w:rsid w:val="0069037A"/>
    <w:rsid w:val="00695C4B"/>
    <w:rsid w:val="006A36EC"/>
    <w:rsid w:val="006A4A0B"/>
    <w:rsid w:val="006A4CC1"/>
    <w:rsid w:val="006B75F1"/>
    <w:rsid w:val="006B761B"/>
    <w:rsid w:val="006C19EB"/>
    <w:rsid w:val="006C1A76"/>
    <w:rsid w:val="006C2AA9"/>
    <w:rsid w:val="006D53F8"/>
    <w:rsid w:val="006E00F3"/>
    <w:rsid w:val="006E3B02"/>
    <w:rsid w:val="006F73DE"/>
    <w:rsid w:val="0070449E"/>
    <w:rsid w:val="00724205"/>
    <w:rsid w:val="00737384"/>
    <w:rsid w:val="007413ED"/>
    <w:rsid w:val="0075565C"/>
    <w:rsid w:val="00757ABE"/>
    <w:rsid w:val="00763D2D"/>
    <w:rsid w:val="00770442"/>
    <w:rsid w:val="00770B47"/>
    <w:rsid w:val="00781ADF"/>
    <w:rsid w:val="00783560"/>
    <w:rsid w:val="00793C2E"/>
    <w:rsid w:val="00795192"/>
    <w:rsid w:val="007A371C"/>
    <w:rsid w:val="007A71FA"/>
    <w:rsid w:val="007B4BA3"/>
    <w:rsid w:val="007B4C08"/>
    <w:rsid w:val="007C7831"/>
    <w:rsid w:val="007E649A"/>
    <w:rsid w:val="007F5A2A"/>
    <w:rsid w:val="007F6E7F"/>
    <w:rsid w:val="008002D7"/>
    <w:rsid w:val="0080388B"/>
    <w:rsid w:val="00806517"/>
    <w:rsid w:val="0081166A"/>
    <w:rsid w:val="008161A9"/>
    <w:rsid w:val="008164E4"/>
    <w:rsid w:val="00817257"/>
    <w:rsid w:val="00827358"/>
    <w:rsid w:val="00831853"/>
    <w:rsid w:val="0083561A"/>
    <w:rsid w:val="00836FD5"/>
    <w:rsid w:val="00837E2F"/>
    <w:rsid w:val="00840D1E"/>
    <w:rsid w:val="008457A7"/>
    <w:rsid w:val="00852196"/>
    <w:rsid w:val="00855EFC"/>
    <w:rsid w:val="00864B1F"/>
    <w:rsid w:val="00865E09"/>
    <w:rsid w:val="00880C3A"/>
    <w:rsid w:val="008827EB"/>
    <w:rsid w:val="00885FFC"/>
    <w:rsid w:val="008A11C7"/>
    <w:rsid w:val="008A3865"/>
    <w:rsid w:val="008A5097"/>
    <w:rsid w:val="008C0FB7"/>
    <w:rsid w:val="008D4F0A"/>
    <w:rsid w:val="008E1219"/>
    <w:rsid w:val="008E46AD"/>
    <w:rsid w:val="008E7182"/>
    <w:rsid w:val="008F0F8C"/>
    <w:rsid w:val="00925A5C"/>
    <w:rsid w:val="00965B9A"/>
    <w:rsid w:val="00972FE6"/>
    <w:rsid w:val="009904E2"/>
    <w:rsid w:val="009A1B38"/>
    <w:rsid w:val="009A3AA2"/>
    <w:rsid w:val="009B64D1"/>
    <w:rsid w:val="009C3C53"/>
    <w:rsid w:val="009D09AC"/>
    <w:rsid w:val="009E1C16"/>
    <w:rsid w:val="009E413B"/>
    <w:rsid w:val="009E4447"/>
    <w:rsid w:val="009E6791"/>
    <w:rsid w:val="009E7705"/>
    <w:rsid w:val="009F577C"/>
    <w:rsid w:val="009F75AB"/>
    <w:rsid w:val="00A16042"/>
    <w:rsid w:val="00A217A8"/>
    <w:rsid w:val="00A27411"/>
    <w:rsid w:val="00A37196"/>
    <w:rsid w:val="00A4214C"/>
    <w:rsid w:val="00A427C8"/>
    <w:rsid w:val="00A44397"/>
    <w:rsid w:val="00A44BD4"/>
    <w:rsid w:val="00A64426"/>
    <w:rsid w:val="00A749D6"/>
    <w:rsid w:val="00A76C1C"/>
    <w:rsid w:val="00A80DBD"/>
    <w:rsid w:val="00A86ADE"/>
    <w:rsid w:val="00A86E6F"/>
    <w:rsid w:val="00A8708E"/>
    <w:rsid w:val="00A8785E"/>
    <w:rsid w:val="00A96245"/>
    <w:rsid w:val="00AB049A"/>
    <w:rsid w:val="00AB42A1"/>
    <w:rsid w:val="00AB6E1C"/>
    <w:rsid w:val="00AD18A1"/>
    <w:rsid w:val="00AD6A23"/>
    <w:rsid w:val="00AD6CC7"/>
    <w:rsid w:val="00AE0A73"/>
    <w:rsid w:val="00B1560F"/>
    <w:rsid w:val="00B228BB"/>
    <w:rsid w:val="00B25131"/>
    <w:rsid w:val="00B30941"/>
    <w:rsid w:val="00B422E1"/>
    <w:rsid w:val="00B43401"/>
    <w:rsid w:val="00B44BF7"/>
    <w:rsid w:val="00B5046E"/>
    <w:rsid w:val="00B62365"/>
    <w:rsid w:val="00B62868"/>
    <w:rsid w:val="00B65F17"/>
    <w:rsid w:val="00B77AAA"/>
    <w:rsid w:val="00B80715"/>
    <w:rsid w:val="00B90A43"/>
    <w:rsid w:val="00B9123A"/>
    <w:rsid w:val="00B94597"/>
    <w:rsid w:val="00B950F9"/>
    <w:rsid w:val="00BA675D"/>
    <w:rsid w:val="00BB2BB5"/>
    <w:rsid w:val="00BB5BDF"/>
    <w:rsid w:val="00BC11FF"/>
    <w:rsid w:val="00BC75A6"/>
    <w:rsid w:val="00BD2DC0"/>
    <w:rsid w:val="00BE01D2"/>
    <w:rsid w:val="00BE0ECD"/>
    <w:rsid w:val="00BE4671"/>
    <w:rsid w:val="00BE575D"/>
    <w:rsid w:val="00BF2F5E"/>
    <w:rsid w:val="00C0213A"/>
    <w:rsid w:val="00C06AC9"/>
    <w:rsid w:val="00C06AE7"/>
    <w:rsid w:val="00C11A96"/>
    <w:rsid w:val="00C14374"/>
    <w:rsid w:val="00C41747"/>
    <w:rsid w:val="00C52A02"/>
    <w:rsid w:val="00C57C61"/>
    <w:rsid w:val="00C628FF"/>
    <w:rsid w:val="00C62B4A"/>
    <w:rsid w:val="00C76E41"/>
    <w:rsid w:val="00C81FF5"/>
    <w:rsid w:val="00C8224F"/>
    <w:rsid w:val="00C82B64"/>
    <w:rsid w:val="00C84510"/>
    <w:rsid w:val="00C902EF"/>
    <w:rsid w:val="00C91B75"/>
    <w:rsid w:val="00CA5E5C"/>
    <w:rsid w:val="00CB6B92"/>
    <w:rsid w:val="00CC38FA"/>
    <w:rsid w:val="00CC44DE"/>
    <w:rsid w:val="00CC725A"/>
    <w:rsid w:val="00CD21AE"/>
    <w:rsid w:val="00CE276A"/>
    <w:rsid w:val="00D00C7C"/>
    <w:rsid w:val="00D05B24"/>
    <w:rsid w:val="00D072EE"/>
    <w:rsid w:val="00D07585"/>
    <w:rsid w:val="00D1489A"/>
    <w:rsid w:val="00D20CD4"/>
    <w:rsid w:val="00D22E79"/>
    <w:rsid w:val="00D26097"/>
    <w:rsid w:val="00D27409"/>
    <w:rsid w:val="00D35012"/>
    <w:rsid w:val="00D41A16"/>
    <w:rsid w:val="00D430BA"/>
    <w:rsid w:val="00D44CAA"/>
    <w:rsid w:val="00D50D34"/>
    <w:rsid w:val="00D530F8"/>
    <w:rsid w:val="00D55C2C"/>
    <w:rsid w:val="00D57E71"/>
    <w:rsid w:val="00D6258A"/>
    <w:rsid w:val="00D72A8D"/>
    <w:rsid w:val="00D77D79"/>
    <w:rsid w:val="00D8215B"/>
    <w:rsid w:val="00D94764"/>
    <w:rsid w:val="00D9645A"/>
    <w:rsid w:val="00DA2BB8"/>
    <w:rsid w:val="00DB11AE"/>
    <w:rsid w:val="00DC1441"/>
    <w:rsid w:val="00DD3D28"/>
    <w:rsid w:val="00DE6E53"/>
    <w:rsid w:val="00DE72A9"/>
    <w:rsid w:val="00DE78B4"/>
    <w:rsid w:val="00DF2426"/>
    <w:rsid w:val="00DF28F7"/>
    <w:rsid w:val="00E02070"/>
    <w:rsid w:val="00E04C94"/>
    <w:rsid w:val="00E274A3"/>
    <w:rsid w:val="00E331CE"/>
    <w:rsid w:val="00E35353"/>
    <w:rsid w:val="00E35B5E"/>
    <w:rsid w:val="00E44CE0"/>
    <w:rsid w:val="00E63B2B"/>
    <w:rsid w:val="00E659AF"/>
    <w:rsid w:val="00E917E5"/>
    <w:rsid w:val="00E95AC1"/>
    <w:rsid w:val="00E96EB4"/>
    <w:rsid w:val="00EA1607"/>
    <w:rsid w:val="00EA2D6F"/>
    <w:rsid w:val="00EA49A0"/>
    <w:rsid w:val="00EA6346"/>
    <w:rsid w:val="00EB0D57"/>
    <w:rsid w:val="00EB4601"/>
    <w:rsid w:val="00EB4E8D"/>
    <w:rsid w:val="00ED6A85"/>
    <w:rsid w:val="00EE24D6"/>
    <w:rsid w:val="00EE3172"/>
    <w:rsid w:val="00EE5179"/>
    <w:rsid w:val="00F00FDE"/>
    <w:rsid w:val="00F038C5"/>
    <w:rsid w:val="00F16B55"/>
    <w:rsid w:val="00F16E6C"/>
    <w:rsid w:val="00F26459"/>
    <w:rsid w:val="00F3352E"/>
    <w:rsid w:val="00F34049"/>
    <w:rsid w:val="00F40253"/>
    <w:rsid w:val="00F5782B"/>
    <w:rsid w:val="00F636DA"/>
    <w:rsid w:val="00F66303"/>
    <w:rsid w:val="00F73217"/>
    <w:rsid w:val="00F74A02"/>
    <w:rsid w:val="00F76AF3"/>
    <w:rsid w:val="00F7756B"/>
    <w:rsid w:val="00F810A1"/>
    <w:rsid w:val="00F810FA"/>
    <w:rsid w:val="00F826E3"/>
    <w:rsid w:val="00F96603"/>
    <w:rsid w:val="00FA10FF"/>
    <w:rsid w:val="00FB1457"/>
    <w:rsid w:val="00FB58B0"/>
    <w:rsid w:val="00FB6F9C"/>
    <w:rsid w:val="00FC1658"/>
    <w:rsid w:val="00FD22F3"/>
    <w:rsid w:val="00FD59C3"/>
    <w:rsid w:val="00FF0606"/>
    <w:rsid w:val="00FF7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A170B30"/>
  <w15:docId w15:val="{D0AF562B-29B0-4CFA-A25D-3571B86E9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ate"/>
    <w:basedOn w:val="a"/>
    <w:next w:val="a"/>
  </w:style>
  <w:style w:type="paragraph" w:styleId="a7">
    <w:name w:val="Body Text Indent"/>
    <w:basedOn w:val="a"/>
    <w:link w:val="a8"/>
    <w:pPr>
      <w:ind w:firstLineChars="100" w:firstLine="240"/>
    </w:pPr>
    <w:rPr>
      <w:sz w:val="24"/>
    </w:rPr>
  </w:style>
  <w:style w:type="paragraph" w:styleId="a9">
    <w:name w:val="Body Text"/>
    <w:basedOn w:val="a"/>
    <w:rPr>
      <w:sz w:val="24"/>
    </w:rPr>
  </w:style>
  <w:style w:type="character" w:styleId="aa">
    <w:name w:val="page number"/>
    <w:basedOn w:val="a0"/>
  </w:style>
  <w:style w:type="paragraph" w:styleId="2">
    <w:name w:val="Body Text Indent 2"/>
    <w:basedOn w:val="a"/>
    <w:pPr>
      <w:ind w:leftChars="202" w:left="424" w:firstLineChars="117" w:firstLine="281"/>
    </w:pPr>
    <w:rPr>
      <w:rFonts w:ascii="ＭＳ ゴシック" w:eastAsia="ＭＳ ゴシック" w:hAnsi="ＭＳ ゴシック"/>
      <w:sz w:val="24"/>
    </w:rPr>
  </w:style>
  <w:style w:type="paragraph" w:styleId="3">
    <w:name w:val="Body Text Indent 3"/>
    <w:basedOn w:val="a"/>
    <w:link w:val="30"/>
    <w:pPr>
      <w:ind w:firstLineChars="354" w:firstLine="850"/>
    </w:pPr>
    <w:rPr>
      <w:rFonts w:ascii="ＭＳ ゴシック" w:eastAsia="ＭＳ ゴシック" w:hAnsi="ＭＳ ゴシック"/>
      <w:sz w:val="24"/>
    </w:rPr>
  </w:style>
  <w:style w:type="paragraph" w:styleId="ab">
    <w:name w:val="Note Heading"/>
    <w:basedOn w:val="a"/>
    <w:next w:val="a"/>
    <w:pPr>
      <w:jc w:val="center"/>
    </w:pPr>
    <w:rPr>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sid w:val="00E917E5"/>
    <w:rPr>
      <w:b/>
      <w:bCs/>
    </w:rPr>
  </w:style>
  <w:style w:type="paragraph" w:styleId="af">
    <w:name w:val="Balloon Text"/>
    <w:basedOn w:val="a"/>
    <w:semiHidden/>
    <w:rsid w:val="00E917E5"/>
    <w:rPr>
      <w:rFonts w:ascii="Arial" w:eastAsia="ＭＳ ゴシック" w:hAnsi="Arial"/>
      <w:sz w:val="18"/>
      <w:szCs w:val="18"/>
    </w:rPr>
  </w:style>
  <w:style w:type="paragraph" w:styleId="af0">
    <w:name w:val="footnote text"/>
    <w:basedOn w:val="a"/>
    <w:semiHidden/>
    <w:rsid w:val="0064618A"/>
    <w:pPr>
      <w:snapToGrid w:val="0"/>
      <w:jc w:val="left"/>
    </w:pPr>
  </w:style>
  <w:style w:type="character" w:styleId="af1">
    <w:name w:val="footnote reference"/>
    <w:semiHidden/>
    <w:rsid w:val="0064618A"/>
    <w:rPr>
      <w:vertAlign w:val="superscript"/>
    </w:rPr>
  </w:style>
  <w:style w:type="character" w:customStyle="1" w:styleId="text021">
    <w:name w:val="text021"/>
    <w:basedOn w:val="a0"/>
    <w:rsid w:val="00BC11FF"/>
  </w:style>
  <w:style w:type="character" w:customStyle="1" w:styleId="a5">
    <w:name w:val="フッター (文字)"/>
    <w:link w:val="a4"/>
    <w:uiPriority w:val="99"/>
    <w:rsid w:val="00BE575D"/>
    <w:rPr>
      <w:kern w:val="2"/>
      <w:sz w:val="21"/>
      <w:szCs w:val="24"/>
    </w:rPr>
  </w:style>
  <w:style w:type="table" w:styleId="af2">
    <w:name w:val="Table Grid"/>
    <w:basedOn w:val="a1"/>
    <w:uiPriority w:val="59"/>
    <w:rsid w:val="000E3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本文インデント (文字)"/>
    <w:link w:val="a7"/>
    <w:rsid w:val="008A3865"/>
    <w:rPr>
      <w:kern w:val="2"/>
      <w:sz w:val="24"/>
      <w:szCs w:val="24"/>
    </w:rPr>
  </w:style>
  <w:style w:type="character" w:customStyle="1" w:styleId="30">
    <w:name w:val="本文インデント 3 (文字)"/>
    <w:link w:val="3"/>
    <w:rsid w:val="008A3865"/>
    <w:rPr>
      <w:rFonts w:ascii="ＭＳ ゴシック" w:eastAsia="ＭＳ ゴシック" w:hAnsi="ＭＳ ゴシック"/>
      <w:kern w:val="2"/>
      <w:sz w:val="24"/>
      <w:szCs w:val="24"/>
    </w:rPr>
  </w:style>
  <w:style w:type="paragraph" w:customStyle="1" w:styleId="af3">
    <w:name w:val="標準(太郎文書スタイル)"/>
    <w:uiPriority w:val="99"/>
    <w:rsid w:val="008A3865"/>
    <w:pPr>
      <w:widowControl w:val="0"/>
      <w:overflowPunct w:val="0"/>
      <w:adjustRightInd w:val="0"/>
      <w:jc w:val="both"/>
    </w:pPr>
    <w:rPr>
      <w:rFonts w:ascii="Times New Roman" w:hAnsi="Times New Roman" w:cs="ＭＳ 明朝"/>
      <w:color w:val="000000"/>
      <w:sz w:val="21"/>
      <w:szCs w:val="21"/>
    </w:rPr>
  </w:style>
  <w:style w:type="paragraph" w:styleId="af4">
    <w:name w:val="List Paragraph"/>
    <w:basedOn w:val="a"/>
    <w:uiPriority w:val="34"/>
    <w:qFormat/>
    <w:rsid w:val="00781ADF"/>
    <w:pPr>
      <w:ind w:leftChars="400" w:left="840"/>
    </w:pPr>
  </w:style>
  <w:style w:type="paragraph" w:styleId="af5">
    <w:name w:val="Closing"/>
    <w:basedOn w:val="a"/>
    <w:link w:val="af6"/>
    <w:uiPriority w:val="99"/>
    <w:unhideWhenUsed/>
    <w:rsid w:val="00D9645A"/>
    <w:pPr>
      <w:jc w:val="right"/>
    </w:pPr>
    <w:rPr>
      <w:rFonts w:ascii="Times New Roman" w:hAnsi="Times New Roman" w:cs="ＭＳ 明朝"/>
      <w:color w:val="000000"/>
      <w:kern w:val="0"/>
      <w:sz w:val="20"/>
      <w:szCs w:val="20"/>
    </w:rPr>
  </w:style>
  <w:style w:type="character" w:customStyle="1" w:styleId="af6">
    <w:name w:val="結語 (文字)"/>
    <w:link w:val="af5"/>
    <w:uiPriority w:val="99"/>
    <w:rsid w:val="00D9645A"/>
    <w:rPr>
      <w:rFonts w:ascii="Times New Roman" w:hAnsi="Times New Roman"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5855">
      <w:bodyDiv w:val="1"/>
      <w:marLeft w:val="0"/>
      <w:marRight w:val="0"/>
      <w:marTop w:val="0"/>
      <w:marBottom w:val="0"/>
      <w:divBdr>
        <w:top w:val="none" w:sz="0" w:space="0" w:color="auto"/>
        <w:left w:val="none" w:sz="0" w:space="0" w:color="auto"/>
        <w:bottom w:val="none" w:sz="0" w:space="0" w:color="auto"/>
        <w:right w:val="none" w:sz="0" w:space="0" w:color="auto"/>
      </w:divBdr>
    </w:div>
    <w:div w:id="954022558">
      <w:bodyDiv w:val="1"/>
      <w:marLeft w:val="0"/>
      <w:marRight w:val="0"/>
      <w:marTop w:val="0"/>
      <w:marBottom w:val="0"/>
      <w:divBdr>
        <w:top w:val="none" w:sz="0" w:space="0" w:color="auto"/>
        <w:left w:val="none" w:sz="0" w:space="0" w:color="auto"/>
        <w:bottom w:val="none" w:sz="0" w:space="0" w:color="auto"/>
        <w:right w:val="none" w:sz="0" w:space="0" w:color="auto"/>
      </w:divBdr>
    </w:div>
    <w:div w:id="1265072171">
      <w:bodyDiv w:val="1"/>
      <w:marLeft w:val="0"/>
      <w:marRight w:val="0"/>
      <w:marTop w:val="0"/>
      <w:marBottom w:val="0"/>
      <w:divBdr>
        <w:top w:val="none" w:sz="0" w:space="0" w:color="auto"/>
        <w:left w:val="none" w:sz="0" w:space="0" w:color="auto"/>
        <w:bottom w:val="none" w:sz="0" w:space="0" w:color="auto"/>
        <w:right w:val="none" w:sz="0" w:space="0" w:color="auto"/>
      </w:divBdr>
    </w:div>
    <w:div w:id="1337222778">
      <w:bodyDiv w:val="1"/>
      <w:marLeft w:val="0"/>
      <w:marRight w:val="0"/>
      <w:marTop w:val="0"/>
      <w:marBottom w:val="0"/>
      <w:divBdr>
        <w:top w:val="none" w:sz="0" w:space="0" w:color="auto"/>
        <w:left w:val="none" w:sz="0" w:space="0" w:color="auto"/>
        <w:bottom w:val="none" w:sz="0" w:space="0" w:color="auto"/>
        <w:right w:val="none" w:sz="0" w:space="0" w:color="auto"/>
      </w:divBdr>
    </w:div>
    <w:div w:id="17828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8EC2-F6F5-4ADF-AAF5-6541E15B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2465</Words>
  <Characters>525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vt:lpstr>
      <vt:lpstr>平成１６年度</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dc:title>
  <dc:creator>(財)大分県産業創造機構</dc:creator>
  <cp:lastModifiedBy>oitapref</cp:lastModifiedBy>
  <cp:revision>2</cp:revision>
  <cp:lastPrinted>2019-05-22T07:35:00Z</cp:lastPrinted>
  <dcterms:created xsi:type="dcterms:W3CDTF">2019-05-22T07:35:00Z</dcterms:created>
  <dcterms:modified xsi:type="dcterms:W3CDTF">2019-05-22T07:35:00Z</dcterms:modified>
</cp:coreProperties>
</file>